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7C0419B7"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w:t>
      </w:r>
      <w:r w:rsidR="00344E46">
        <w:rPr>
          <w:rFonts w:ascii="Arial" w:hAnsi="Arial" w:cs="Arial"/>
          <w:sz w:val="24"/>
          <w:szCs w:val="24"/>
        </w:rPr>
        <w:t>3</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5EA1C2F6"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C131EB">
        <w:rPr>
          <w:rFonts w:ascii="Arial" w:hAnsi="Arial" w:cs="Arial"/>
          <w:bCs/>
          <w:sz w:val="24"/>
          <w:szCs w:val="24"/>
        </w:rPr>
        <w:t>493</w:t>
      </w:r>
      <w:r w:rsidRPr="0062537A">
        <w:rPr>
          <w:rFonts w:ascii="Arial" w:hAnsi="Arial" w:cs="Arial"/>
          <w:bCs/>
          <w:sz w:val="24"/>
          <w:szCs w:val="24"/>
        </w:rPr>
        <w:t>/202</w:t>
      </w:r>
      <w:r w:rsidR="00C131EB">
        <w:rPr>
          <w:rFonts w:ascii="Arial" w:hAnsi="Arial" w:cs="Arial"/>
          <w:bCs/>
          <w:sz w:val="24"/>
          <w:szCs w:val="24"/>
        </w:rPr>
        <w:t>3</w:t>
      </w:r>
      <w:r w:rsidRPr="0062537A">
        <w:rPr>
          <w:rFonts w:ascii="Arial" w:hAnsi="Arial" w:cs="Arial"/>
          <w:bCs/>
          <w:sz w:val="24"/>
          <w:szCs w:val="24"/>
        </w:rPr>
        <w:t xml:space="preserve"> Prezydenta Miasta Łodzi z dnia </w:t>
      </w:r>
      <w:r w:rsidR="00C131EB">
        <w:rPr>
          <w:rFonts w:ascii="Arial" w:hAnsi="Arial" w:cs="Arial"/>
          <w:bCs/>
          <w:sz w:val="24"/>
          <w:szCs w:val="24"/>
        </w:rPr>
        <w:t>03</w:t>
      </w:r>
      <w:r w:rsidRPr="0062537A">
        <w:rPr>
          <w:rFonts w:ascii="Arial" w:hAnsi="Arial" w:cs="Arial"/>
          <w:bCs/>
          <w:sz w:val="24"/>
          <w:szCs w:val="24"/>
        </w:rPr>
        <w:t xml:space="preserve"> </w:t>
      </w:r>
      <w:r w:rsidR="00C131EB">
        <w:rPr>
          <w:rFonts w:ascii="Arial" w:hAnsi="Arial" w:cs="Arial"/>
          <w:bCs/>
          <w:sz w:val="24"/>
          <w:szCs w:val="24"/>
        </w:rPr>
        <w:t>marca</w:t>
      </w:r>
      <w:r w:rsidRPr="0062537A">
        <w:rPr>
          <w:rFonts w:ascii="Arial" w:hAnsi="Arial" w:cs="Arial"/>
          <w:bCs/>
          <w:sz w:val="24"/>
          <w:szCs w:val="24"/>
        </w:rPr>
        <w:t xml:space="preserve"> 202</w:t>
      </w:r>
      <w:r w:rsidR="00C131EB">
        <w:rPr>
          <w:rFonts w:ascii="Arial" w:hAnsi="Arial" w:cs="Arial"/>
          <w:bCs/>
          <w:sz w:val="24"/>
          <w:szCs w:val="24"/>
        </w:rPr>
        <w:t>3</w:t>
      </w:r>
      <w:r w:rsidRPr="0062537A">
        <w:rPr>
          <w:rFonts w:ascii="Arial" w:hAnsi="Arial" w:cs="Arial"/>
          <w:bCs/>
          <w:sz w:val="24"/>
          <w:szCs w:val="24"/>
        </w:rPr>
        <w:t>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r w:rsidR="00F92C27">
        <w:rPr>
          <w:rFonts w:ascii="Arial" w:hAnsi="Arial" w:cs="Arial"/>
          <w:sz w:val="24"/>
          <w:szCs w:val="24"/>
        </w:rPr>
        <w:t xml:space="preserve">t.j.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późn.</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0C59BABA"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zamawia, a Wykonawca przyjmuje do realizacji zamówienie na </w:t>
      </w:r>
      <w:r w:rsidR="00E614B2" w:rsidRPr="0062537A">
        <w:rPr>
          <w:rFonts w:ascii="Arial" w:hAnsi="Arial" w:cs="Arial"/>
          <w:b/>
          <w:sz w:val="24"/>
          <w:szCs w:val="24"/>
        </w:rPr>
        <w:t xml:space="preserve">Sukcesywne dostawy mięsa wieprzowego i drobiowego, podrobów jadalnych, produktów mięsnych i wędlin, na potrzeby wychowanków Bursy Szkolnej Nr 12 </w:t>
      </w:r>
      <w:r w:rsidR="000E52B5" w:rsidRPr="0062537A">
        <w:rPr>
          <w:rFonts w:ascii="Arial" w:hAnsi="Arial" w:cs="Arial"/>
          <w:b/>
          <w:sz w:val="24"/>
          <w:szCs w:val="24"/>
        </w:rPr>
        <w:t>w Łodzi</w:t>
      </w:r>
      <w:r w:rsidR="00E614B2" w:rsidRPr="0062537A">
        <w:rPr>
          <w:rFonts w:ascii="Arial" w:hAnsi="Arial" w:cs="Arial"/>
          <w:b/>
          <w:sz w:val="24"/>
          <w:szCs w:val="24"/>
        </w:rPr>
        <w:t xml:space="preserve"> w roku szkolnym </w:t>
      </w:r>
      <w:r w:rsidR="00BE7226">
        <w:rPr>
          <w:rFonts w:ascii="Arial" w:hAnsi="Arial" w:cs="Arial"/>
          <w:b/>
          <w:sz w:val="24"/>
          <w:szCs w:val="24"/>
        </w:rPr>
        <w:t>2023/2024</w:t>
      </w:r>
      <w:r w:rsidR="00E614B2" w:rsidRPr="0062537A">
        <w:rPr>
          <w:rFonts w:ascii="Arial" w:hAnsi="Arial" w:cs="Arial"/>
          <w:b/>
          <w:sz w:val="24"/>
          <w:szCs w:val="24"/>
        </w:rPr>
        <w:t xml:space="preserve">, </w:t>
      </w:r>
      <w:r w:rsidR="00E614B2" w:rsidRPr="0062537A">
        <w:rPr>
          <w:rFonts w:ascii="Arial" w:hAnsi="Arial" w:cs="Arial"/>
          <w:sz w:val="24"/>
          <w:szCs w:val="24"/>
        </w:rPr>
        <w:t>zg</w:t>
      </w:r>
      <w:r w:rsidRPr="0062537A">
        <w:rPr>
          <w:rFonts w:ascii="Arial" w:hAnsi="Arial" w:cs="Arial"/>
          <w:sz w:val="24"/>
          <w:szCs w:val="24"/>
        </w:rPr>
        <w:t xml:space="preserve">odnie z treścią oferty </w:t>
      </w:r>
      <w:r w:rsidR="004C7369" w:rsidRPr="0062537A">
        <w:rPr>
          <w:rFonts w:ascii="Arial" w:hAnsi="Arial" w:cs="Arial"/>
          <w:sz w:val="24"/>
          <w:szCs w:val="24"/>
        </w:rPr>
        <w:t>Wykonawcy</w:t>
      </w:r>
      <w:r w:rsidR="001B41F8" w:rsidRPr="0062537A">
        <w:rPr>
          <w:rFonts w:ascii="Arial" w:hAnsi="Arial" w:cs="Arial"/>
          <w:sz w:val="24"/>
          <w:szCs w:val="24"/>
        </w:rPr>
        <w:t>.</w:t>
      </w:r>
    </w:p>
    <w:p w14:paraId="12C88EB2" w14:textId="77777777"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331709EC" w14:textId="77777777" w:rsidR="001B41F8" w:rsidRPr="00BF3A25" w:rsidRDefault="001B41F8" w:rsidP="005B0A97">
      <w:pPr>
        <w:pStyle w:val="Akapitzlist"/>
        <w:spacing w:after="0" w:line="360" w:lineRule="auto"/>
        <w:ind w:left="426"/>
        <w:jc w:val="both"/>
        <w:rPr>
          <w:rFonts w:ascii="Arial" w:hAnsi="Arial" w:cs="Arial"/>
          <w:b/>
          <w:sz w:val="24"/>
          <w:szCs w:val="24"/>
        </w:rPr>
      </w:pP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w:t>
      </w:r>
      <w:r w:rsidRPr="0062537A">
        <w:rPr>
          <w:rFonts w:ascii="Arial" w:hAnsi="Arial" w:cs="Arial"/>
          <w:sz w:val="24"/>
          <w:szCs w:val="24"/>
        </w:rPr>
        <w:lastRenderedPageBreak/>
        <w:t xml:space="preserve">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r w:rsidR="00100203">
        <w:rPr>
          <w:rFonts w:ascii="Arial" w:hAnsi="Arial" w:cs="Arial"/>
          <w:sz w:val="24"/>
          <w:szCs w:val="24"/>
        </w:rPr>
        <w:t xml:space="preserve">t.j.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póź</w:t>
      </w:r>
      <w:r w:rsidR="00B01ADC" w:rsidRPr="0082321B">
        <w:rPr>
          <w:rFonts w:ascii="Arial" w:hAnsi="Arial" w:cs="Arial"/>
          <w:sz w:val="24"/>
          <w:szCs w:val="24"/>
        </w:rPr>
        <w:t xml:space="preserve">n.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w:t>
      </w:r>
      <w:r w:rsidRPr="0062537A">
        <w:rPr>
          <w:rFonts w:ascii="Arial" w:hAnsi="Arial" w:cs="Arial"/>
          <w:sz w:val="24"/>
          <w:szCs w:val="24"/>
        </w:rPr>
        <w:lastRenderedPageBreak/>
        <w:t xml:space="preserve">niż  90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0E2F9C3A"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0D5C8020"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100203">
        <w:rPr>
          <w:rFonts w:ascii="Arial" w:hAnsi="Arial" w:cs="Arial"/>
          <w:sz w:val="24"/>
          <w:szCs w:val="24"/>
        </w:rPr>
        <w:t>6</w:t>
      </w:r>
      <w:r w:rsidRPr="0062537A">
        <w:rPr>
          <w:rFonts w:ascii="Arial" w:hAnsi="Arial" w:cs="Arial"/>
          <w:sz w:val="24"/>
          <w:szCs w:val="24"/>
        </w:rPr>
        <w:t xml:space="preserve">.00 do </w:t>
      </w:r>
      <w:r w:rsidR="00100203">
        <w:rPr>
          <w:rFonts w:ascii="Arial" w:hAnsi="Arial" w:cs="Arial"/>
          <w:sz w:val="24"/>
          <w:szCs w:val="24"/>
        </w:rPr>
        <w:t>8</w:t>
      </w:r>
      <w:r w:rsidRPr="0062537A">
        <w:rPr>
          <w:rFonts w:ascii="Arial" w:hAnsi="Arial" w:cs="Arial"/>
          <w:sz w:val="24"/>
          <w:szCs w:val="24"/>
        </w:rPr>
        <w:t>.00,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Zamawiającego:…………………………………tel…………………</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.………………………tel…………………</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Codex Alimentarius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CA92E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7160C051" w14:textId="77777777" w:rsidR="00BA3CFE" w:rsidRDefault="00BA3CFE" w:rsidP="005B0A97">
      <w:pPr>
        <w:spacing w:after="0" w:line="360" w:lineRule="auto"/>
        <w:ind w:left="426"/>
        <w:jc w:val="both"/>
        <w:rPr>
          <w:rFonts w:ascii="Arial" w:hAnsi="Arial" w:cs="Arial"/>
          <w:sz w:val="24"/>
          <w:szCs w:val="24"/>
        </w:rPr>
      </w:pPr>
    </w:p>
    <w:p w14:paraId="27BEC68F" w14:textId="77777777" w:rsidR="00BF3A25" w:rsidRPr="0062537A" w:rsidRDefault="00BF3A25" w:rsidP="005B0A97">
      <w:pPr>
        <w:spacing w:after="0" w:line="360" w:lineRule="auto"/>
        <w:ind w:left="426"/>
        <w:jc w:val="both"/>
        <w:rPr>
          <w:rFonts w:ascii="Arial" w:hAnsi="Arial" w:cs="Arial"/>
          <w:sz w:val="24"/>
          <w:szCs w:val="24"/>
        </w:rPr>
      </w:pP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w:t>
      </w:r>
      <w:r w:rsidRPr="0062537A">
        <w:rPr>
          <w:rFonts w:ascii="Arial" w:hAnsi="Arial" w:cs="Arial"/>
          <w:sz w:val="24"/>
          <w:szCs w:val="24"/>
        </w:rPr>
        <w:lastRenderedPageBreak/>
        <w:t xml:space="preserve">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22DE30B"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w:t>
      </w:r>
      <w:r w:rsidR="00BE7226">
        <w:rPr>
          <w:rFonts w:ascii="Arial" w:hAnsi="Arial" w:cs="Arial"/>
          <w:b/>
          <w:sz w:val="24"/>
          <w:szCs w:val="24"/>
        </w:rPr>
        <w:t>1</w:t>
      </w:r>
      <w:bookmarkStart w:id="0" w:name="_GoBack"/>
      <w:bookmarkEnd w:id="0"/>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BE7226">
        <w:rPr>
          <w:rFonts w:ascii="Arial" w:hAnsi="Arial" w:cs="Arial"/>
          <w:b/>
          <w:sz w:val="24"/>
          <w:szCs w:val="24"/>
        </w:rPr>
        <w:t>4</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lastRenderedPageBreak/>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w:t>
      </w:r>
      <w:r w:rsidRPr="0062537A">
        <w:rPr>
          <w:rFonts w:ascii="Arial" w:hAnsi="Arial" w:cs="Arial"/>
          <w:color w:val="auto"/>
        </w:rPr>
        <w:lastRenderedPageBreak/>
        <w:t xml:space="preserve">asortyment o najwyższej jakości, zarówno pod względem wymagań jakości handlowej jak i z odpowiednim terminem ważności (przydatności do spożycia), zapewniającym bezpieczne zużycie dostarczonych produktów. Przedmiot umowy 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10FEC51D"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F74D53">
        <w:rPr>
          <w:rFonts w:ascii="Arial" w:hAnsi="Arial" w:cs="Arial"/>
          <w:color w:val="auto"/>
        </w:rPr>
        <w:t>6.</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F74D53">
        <w:rPr>
          <w:rFonts w:ascii="Arial" w:hAnsi="Arial" w:cs="Arial"/>
          <w:color w:val="auto"/>
        </w:rPr>
        <w:t>8.</w:t>
      </w:r>
      <w:r w:rsidRPr="0062537A">
        <w:rPr>
          <w:rFonts w:ascii="Arial" w:hAnsi="Arial" w:cs="Arial"/>
          <w:color w:val="auto"/>
        </w:rPr>
        <w:t>00.</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(próbobiorca-rzeczoznawca)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w:t>
      </w:r>
      <w:r w:rsidRPr="0062537A">
        <w:rPr>
          <w:rFonts w:ascii="Arial" w:hAnsi="Arial" w:cs="Arial"/>
          <w:sz w:val="24"/>
          <w:szCs w:val="24"/>
        </w:rPr>
        <w:lastRenderedPageBreak/>
        <w:t xml:space="preserve">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E2457D0" w14:textId="77777777" w:rsidR="008316A9" w:rsidRPr="00BF3A25" w:rsidRDefault="008316A9" w:rsidP="00BF3A25">
      <w:pPr>
        <w:spacing w:after="0" w:line="360" w:lineRule="auto"/>
        <w:jc w:val="both"/>
        <w:rPr>
          <w:rFonts w:ascii="Arial" w:hAnsi="Arial" w:cs="Arial"/>
          <w:sz w:val="24"/>
          <w:szCs w:val="24"/>
        </w:rPr>
      </w:pPr>
    </w:p>
    <w:p w14:paraId="63499FF3" w14:textId="77777777" w:rsidR="00867302" w:rsidRPr="00BF3A25" w:rsidRDefault="00126BF6" w:rsidP="00B23F4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11</w:t>
      </w:r>
      <w:r w:rsidR="007253CD" w:rsidRPr="00BF3A25">
        <w:rPr>
          <w:rFonts w:ascii="Arial" w:hAnsi="Arial" w:cs="Arial"/>
          <w:b/>
          <w:sz w:val="24"/>
          <w:szCs w:val="24"/>
        </w:rPr>
        <w:t>.</w:t>
      </w:r>
      <w:r w:rsidR="008316A9" w:rsidRPr="00BF3A25">
        <w:rPr>
          <w:rFonts w:ascii="Arial" w:hAnsi="Arial" w:cs="Arial"/>
          <w:b/>
          <w:sz w:val="24"/>
          <w:szCs w:val="24"/>
        </w:rPr>
        <w:t xml:space="preserve"> </w:t>
      </w:r>
      <w:r w:rsidR="006C19B7" w:rsidRPr="00BF3A25">
        <w:rPr>
          <w:rFonts w:ascii="Arial" w:hAnsi="Arial" w:cs="Arial"/>
          <w:b/>
          <w:sz w:val="24"/>
          <w:szCs w:val="24"/>
        </w:rPr>
        <w:t>rozwiązanie</w:t>
      </w:r>
      <w:r w:rsidR="004E2CA4" w:rsidRPr="00BF3A25">
        <w:rPr>
          <w:rFonts w:ascii="Arial" w:hAnsi="Arial" w:cs="Arial"/>
          <w:b/>
          <w:sz w:val="24"/>
          <w:szCs w:val="24"/>
        </w:rPr>
        <w:t xml:space="preserve"> </w:t>
      </w:r>
      <w:r w:rsidR="008316A9" w:rsidRPr="00BF3A25">
        <w:rPr>
          <w:rFonts w:ascii="Arial" w:hAnsi="Arial" w:cs="Arial"/>
          <w:b/>
          <w:sz w:val="24"/>
          <w:szCs w:val="24"/>
        </w:rPr>
        <w:t>umowy</w:t>
      </w:r>
    </w:p>
    <w:p w14:paraId="794C2051" w14:textId="77777777" w:rsidR="007C3E5D" w:rsidRPr="007C3E5D" w:rsidRDefault="007C3E5D" w:rsidP="00B23F47">
      <w:pPr>
        <w:pStyle w:val="Akapitzlist"/>
        <w:numPr>
          <w:ilvl w:val="0"/>
          <w:numId w:val="32"/>
        </w:numPr>
        <w:spacing w:after="0" w:line="360" w:lineRule="auto"/>
        <w:ind w:left="426" w:hanging="426"/>
        <w:rPr>
          <w:rFonts w:ascii="Arial" w:eastAsia="Times New Roman" w:hAnsi="Arial" w:cs="Arial"/>
          <w:sz w:val="24"/>
          <w:szCs w:val="24"/>
          <w:lang w:eastAsia="pl-PL"/>
        </w:rPr>
      </w:pPr>
      <w:r w:rsidRPr="007C3E5D">
        <w:rPr>
          <w:rFonts w:ascii="Arial" w:eastAsia="Times New Roman" w:hAnsi="Arial" w:cs="Arial"/>
          <w:sz w:val="24"/>
          <w:szCs w:val="24"/>
          <w:lang w:eastAsia="pl-PL"/>
        </w:rPr>
        <w:t>Zamawiający może odstąpić od umowy:</w:t>
      </w:r>
    </w:p>
    <w:p w14:paraId="7B1234F2" w14:textId="72DA43DA" w:rsidR="007C3E5D" w:rsidRPr="007C3E5D" w:rsidRDefault="007C3E5D" w:rsidP="00B23F47">
      <w:pPr>
        <w:pStyle w:val="Akapitzlist"/>
        <w:numPr>
          <w:ilvl w:val="0"/>
          <w:numId w:val="33"/>
        </w:numPr>
        <w:spacing w:after="0" w:line="360" w:lineRule="auto"/>
        <w:ind w:left="851" w:hanging="425"/>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4861430" w14:textId="77777777" w:rsidR="007C3E5D" w:rsidRPr="007C3E5D" w:rsidRDefault="007C3E5D" w:rsidP="00B23F47">
      <w:pPr>
        <w:pStyle w:val="Akapitzlist"/>
        <w:numPr>
          <w:ilvl w:val="0"/>
          <w:numId w:val="33"/>
        </w:numPr>
        <w:spacing w:after="0" w:line="360" w:lineRule="auto"/>
        <w:ind w:left="851" w:hanging="425"/>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jeżeli zachodzi co najmniej jedna z następujących okoliczności:</w:t>
      </w:r>
    </w:p>
    <w:p w14:paraId="26C13B0C" w14:textId="7EFC1404"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dokonano zmiany umowy z naruszeniem art. 454 i art. 455</w:t>
      </w:r>
      <w:r w:rsidR="00CC420B">
        <w:rPr>
          <w:rFonts w:ascii="Arial" w:eastAsia="Times New Roman" w:hAnsi="Arial" w:cs="Arial"/>
          <w:sz w:val="24"/>
          <w:szCs w:val="24"/>
          <w:lang w:eastAsia="pl-PL"/>
        </w:rPr>
        <w:t xml:space="preserve"> ustawy Pzp</w:t>
      </w:r>
      <w:r w:rsidRPr="007C3E5D">
        <w:rPr>
          <w:rFonts w:ascii="Arial" w:eastAsia="Times New Roman" w:hAnsi="Arial" w:cs="Arial"/>
          <w:sz w:val="24"/>
          <w:szCs w:val="24"/>
          <w:lang w:eastAsia="pl-PL"/>
        </w:rPr>
        <w:t>,</w:t>
      </w:r>
    </w:p>
    <w:p w14:paraId="5E030B62" w14:textId="0698A84F"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wykonawca w chwili zawarcia umowy podlegał wykluczeniu na podstawie art. 108</w:t>
      </w:r>
      <w:r w:rsidR="00CC420B">
        <w:rPr>
          <w:rFonts w:ascii="Arial" w:eastAsia="Times New Roman" w:hAnsi="Arial" w:cs="Arial"/>
          <w:sz w:val="24"/>
          <w:szCs w:val="24"/>
          <w:lang w:eastAsia="pl-PL"/>
        </w:rPr>
        <w:t xml:space="preserve"> ustawy Pzp</w:t>
      </w:r>
      <w:r w:rsidRPr="007C3E5D">
        <w:rPr>
          <w:rFonts w:ascii="Arial" w:eastAsia="Times New Roman" w:hAnsi="Arial" w:cs="Arial"/>
          <w:sz w:val="24"/>
          <w:szCs w:val="24"/>
          <w:lang w:eastAsia="pl-PL"/>
        </w:rPr>
        <w:t>,</w:t>
      </w:r>
    </w:p>
    <w:p w14:paraId="35D88824" w14:textId="77777777"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 xml:space="preserve">Trybunał Sprawiedliwości Unii Europejskiej stwierdził, w ramach procedury przewidzianej w </w:t>
      </w:r>
      <w:hyperlink r:id="rId8" w:history="1">
        <w:r w:rsidRPr="007C3E5D">
          <w:rPr>
            <w:rFonts w:ascii="Arial" w:eastAsia="Times New Roman" w:hAnsi="Arial" w:cs="Arial"/>
            <w:color w:val="0000FF"/>
            <w:sz w:val="24"/>
            <w:szCs w:val="24"/>
            <w:u w:val="single"/>
            <w:lang w:eastAsia="pl-PL"/>
          </w:rPr>
          <w:t>art. 258</w:t>
        </w:r>
      </w:hyperlink>
      <w:r w:rsidRPr="007C3E5D">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EEBA93D" w14:textId="77777777" w:rsidR="007C3E5D" w:rsidRPr="007C3E5D" w:rsidRDefault="007C3E5D" w:rsidP="00B23F47">
      <w:pPr>
        <w:numPr>
          <w:ilvl w:val="0"/>
          <w:numId w:val="34"/>
        </w:numPr>
        <w:spacing w:after="0" w:line="360" w:lineRule="auto"/>
        <w:ind w:left="426" w:hanging="426"/>
        <w:contextualSpacing/>
        <w:rPr>
          <w:rFonts w:ascii="Arial" w:eastAsia="Times New Roman" w:hAnsi="Arial" w:cs="Arial"/>
          <w:sz w:val="24"/>
          <w:szCs w:val="24"/>
          <w:lang w:eastAsia="pl-PL"/>
        </w:rPr>
      </w:pPr>
      <w:r w:rsidRPr="007C3E5D">
        <w:rPr>
          <w:rFonts w:ascii="Arial" w:eastAsia="Times New Roman" w:hAnsi="Arial" w:cs="Arial"/>
          <w:sz w:val="24"/>
          <w:szCs w:val="24"/>
          <w:lang w:eastAsia="pl-PL"/>
        </w:rPr>
        <w:t>W przypadku, o którym mowa w ust. 1 pkt 2 lit. a, zamawiający odstępuje od umowy w części, której zmiana dotyczy.</w:t>
      </w:r>
    </w:p>
    <w:p w14:paraId="535990F8" w14:textId="4DD78019" w:rsidR="007C3E5D" w:rsidRPr="007C3E5D" w:rsidRDefault="007C3E5D" w:rsidP="00B23F47">
      <w:pPr>
        <w:numPr>
          <w:ilvl w:val="0"/>
          <w:numId w:val="34"/>
        </w:numPr>
        <w:spacing w:after="0" w:line="360" w:lineRule="auto"/>
        <w:ind w:left="426" w:hanging="426"/>
        <w:contextualSpacing/>
        <w:rPr>
          <w:rFonts w:ascii="Arial" w:eastAsia="Times New Roman" w:hAnsi="Arial" w:cs="Arial"/>
          <w:sz w:val="24"/>
          <w:szCs w:val="24"/>
          <w:lang w:eastAsia="pl-PL"/>
        </w:rPr>
      </w:pPr>
      <w:r w:rsidRPr="007C3E5D">
        <w:rPr>
          <w:rFonts w:ascii="Arial" w:eastAsia="Times New Roman" w:hAnsi="Arial" w:cs="Arial"/>
          <w:sz w:val="24"/>
          <w:szCs w:val="24"/>
          <w:lang w:eastAsia="pl-PL"/>
        </w:rPr>
        <w:t>W przypadkach, o których mowa w ust. 1, wykonawca może żądać wyłącznie wynagrodzenia należnego z tytułu wykonania części umowy.</w:t>
      </w:r>
    </w:p>
    <w:p w14:paraId="1A8A21DE" w14:textId="1FC393AD" w:rsidR="008316A9" w:rsidRPr="008316A9" w:rsidRDefault="008316A9" w:rsidP="00B23F47">
      <w:pPr>
        <w:pStyle w:val="Tekstpodstawowy"/>
        <w:numPr>
          <w:ilvl w:val="0"/>
          <w:numId w:val="25"/>
        </w:numPr>
        <w:tabs>
          <w:tab w:val="clear" w:pos="397"/>
          <w:tab w:val="num" w:pos="426"/>
        </w:tabs>
        <w:spacing w:line="360" w:lineRule="auto"/>
        <w:ind w:left="426" w:hanging="426"/>
        <w:rPr>
          <w:rFonts w:ascii="Arial" w:hAnsi="Arial" w:cs="Arial"/>
          <w:sz w:val="24"/>
          <w:szCs w:val="22"/>
        </w:rPr>
      </w:pPr>
      <w:r w:rsidRPr="008316A9">
        <w:rPr>
          <w:rFonts w:ascii="Arial" w:hAnsi="Arial" w:cs="Arial"/>
          <w:sz w:val="24"/>
          <w:szCs w:val="22"/>
        </w:rPr>
        <w:t xml:space="preserve">Zamawiającemu przysługuje prawo </w:t>
      </w:r>
      <w:r w:rsidR="00AE37A2">
        <w:rPr>
          <w:rFonts w:ascii="Arial" w:hAnsi="Arial" w:cs="Arial"/>
          <w:sz w:val="24"/>
          <w:szCs w:val="22"/>
        </w:rPr>
        <w:t xml:space="preserve">wypowiedzenia </w:t>
      </w:r>
      <w:r w:rsidRPr="008316A9">
        <w:rPr>
          <w:rFonts w:ascii="Arial" w:hAnsi="Arial" w:cs="Arial"/>
          <w:sz w:val="24"/>
          <w:szCs w:val="22"/>
        </w:rPr>
        <w:t>umowy</w:t>
      </w:r>
      <w:r w:rsidR="00AE37A2">
        <w:rPr>
          <w:rFonts w:ascii="Arial" w:hAnsi="Arial" w:cs="Arial"/>
          <w:sz w:val="24"/>
          <w:szCs w:val="22"/>
        </w:rPr>
        <w:t xml:space="preserve"> </w:t>
      </w:r>
      <w:r w:rsidRPr="008316A9">
        <w:rPr>
          <w:rFonts w:ascii="Arial" w:hAnsi="Arial" w:cs="Arial"/>
          <w:sz w:val="24"/>
          <w:szCs w:val="22"/>
        </w:rPr>
        <w:t>w terminie 30 dni od</w:t>
      </w:r>
      <w:r w:rsidR="00D314F3">
        <w:rPr>
          <w:rFonts w:ascii="Arial" w:hAnsi="Arial" w:cs="Arial"/>
          <w:sz w:val="24"/>
          <w:szCs w:val="22"/>
        </w:rPr>
        <w:t xml:space="preserve"> </w:t>
      </w:r>
      <w:r w:rsidRPr="008316A9">
        <w:rPr>
          <w:rFonts w:ascii="Arial" w:hAnsi="Arial" w:cs="Arial"/>
          <w:sz w:val="24"/>
          <w:szCs w:val="22"/>
        </w:rPr>
        <w:t xml:space="preserve">powzięcia wiadomości </w:t>
      </w:r>
      <w:r w:rsidR="00AE37A2">
        <w:rPr>
          <w:rFonts w:ascii="Arial" w:hAnsi="Arial" w:cs="Arial"/>
          <w:sz w:val="24"/>
          <w:szCs w:val="22"/>
        </w:rPr>
        <w:t>o</w:t>
      </w:r>
      <w:r w:rsidRPr="008316A9">
        <w:rPr>
          <w:rFonts w:ascii="Arial" w:hAnsi="Arial" w:cs="Arial"/>
          <w:sz w:val="24"/>
          <w:szCs w:val="22"/>
        </w:rPr>
        <w:t xml:space="preserve"> następujących okolicznościach:</w:t>
      </w:r>
    </w:p>
    <w:p w14:paraId="40420D67" w14:textId="77777777" w:rsidR="008316A9" w:rsidRPr="008316A9" w:rsidRDefault="008316A9" w:rsidP="00B23F47">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lastRenderedPageBreak/>
        <w:t>trzykrotnego przekroczenia terminów dostaw przez Wykonawcę lub trzykrotnego braku realizacji dostaw;</w:t>
      </w:r>
    </w:p>
    <w:p w14:paraId="4108F465" w14:textId="77777777" w:rsidR="008316A9" w:rsidRPr="008316A9" w:rsidRDefault="008316A9" w:rsidP="00B23F47">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dwukrotnego dostarczenia towaru niespełniającego wymagań jakościowych, potwierdzonego  wynikami badań w toku kontroli prewencyjnej lub reklamacji;</w:t>
      </w:r>
    </w:p>
    <w:p w14:paraId="375DE161" w14:textId="70843794" w:rsidR="008316A9" w:rsidRPr="00C435E1" w:rsidRDefault="008316A9" w:rsidP="00B23F47">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906D92">
        <w:rPr>
          <w:rFonts w:ascii="Arial" w:hAnsi="Arial" w:cs="Arial"/>
          <w:sz w:val="24"/>
          <w:szCs w:val="24"/>
        </w:rPr>
        <w:t>wypowiedzenia umowy</w:t>
      </w:r>
      <w:r w:rsidRPr="00C435E1">
        <w:rPr>
          <w:rFonts w:ascii="Arial" w:hAnsi="Arial" w:cs="Arial"/>
          <w:sz w:val="24"/>
          <w:szCs w:val="24"/>
        </w:rPr>
        <w:t xml:space="preserve"> przez Zamawiającego</w:t>
      </w:r>
      <w:r w:rsidR="00906D92">
        <w:rPr>
          <w:rFonts w:ascii="Arial" w:hAnsi="Arial" w:cs="Arial"/>
          <w:sz w:val="24"/>
          <w:szCs w:val="24"/>
        </w:rPr>
        <w:t>,</w:t>
      </w:r>
      <w:r w:rsidRPr="00C435E1">
        <w:rPr>
          <w:rFonts w:ascii="Arial" w:hAnsi="Arial" w:cs="Arial"/>
          <w:sz w:val="24"/>
          <w:szCs w:val="24"/>
        </w:rPr>
        <w:t xml:space="preserve"> Wykonawca może żądać jedynie wynagrodzenia należnego mu z tytułu zrealizowanych dostaw. </w:t>
      </w:r>
    </w:p>
    <w:p w14:paraId="279C1151" w14:textId="529E471F" w:rsidR="00C435E1" w:rsidRPr="00C435E1" w:rsidRDefault="00C435E1" w:rsidP="00B23F47">
      <w:pPr>
        <w:pStyle w:val="Tekstpodstawowy"/>
        <w:numPr>
          <w:ilvl w:val="0"/>
          <w:numId w:val="25"/>
        </w:numPr>
        <w:shd w:val="clear" w:color="auto" w:fill="FFFFFF"/>
        <w:spacing w:line="360" w:lineRule="auto"/>
        <w:rPr>
          <w:rFonts w:ascii="Arial" w:hAnsi="Arial" w:cs="Arial"/>
          <w:sz w:val="24"/>
          <w:szCs w:val="24"/>
        </w:rPr>
      </w:pPr>
      <w:r w:rsidRPr="00C435E1">
        <w:rPr>
          <w:rFonts w:ascii="Arial" w:hAnsi="Arial" w:cs="Arial"/>
          <w:sz w:val="24"/>
          <w:szCs w:val="24"/>
        </w:rPr>
        <w:t xml:space="preserve">Wykonawcy przysługuje prawo </w:t>
      </w:r>
      <w:r w:rsidR="00291CBB">
        <w:rPr>
          <w:rFonts w:ascii="Arial" w:hAnsi="Arial" w:cs="Arial"/>
          <w:sz w:val="24"/>
          <w:szCs w:val="24"/>
        </w:rPr>
        <w:t>wypowiedzenia</w:t>
      </w:r>
      <w:r w:rsidRPr="00C435E1">
        <w:rPr>
          <w:rFonts w:ascii="Arial" w:hAnsi="Arial" w:cs="Arial"/>
          <w:sz w:val="24"/>
          <w:szCs w:val="24"/>
        </w:rPr>
        <w:t xml:space="preserve"> umowy w terminie 30 dni od powzięcia wiadomości o następujących okolicznościach:</w:t>
      </w:r>
    </w:p>
    <w:p w14:paraId="29512A6B"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nie wywiązuje się z obowiązku zapłaty faktur przez ponad 2 tygodnie od upływu terminu płatności;</w:t>
      </w:r>
    </w:p>
    <w:p w14:paraId="29D5041E"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trzykrotnie odmówił odbioru dostawy bez uzasadnionych przyczyn, o których mowa w § 7 umowy.</w:t>
      </w:r>
    </w:p>
    <w:p w14:paraId="6C0BC40B" w14:textId="002729A3" w:rsidR="004E2CA4" w:rsidRPr="00F45249" w:rsidRDefault="00C435E1"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CC420B">
        <w:rPr>
          <w:rFonts w:ascii="Arial" w:hAnsi="Arial" w:cs="Arial"/>
          <w:sz w:val="24"/>
          <w:szCs w:val="24"/>
        </w:rPr>
        <w:t>wypowiedzenia umowy</w:t>
      </w:r>
      <w:r w:rsidRPr="00C435E1">
        <w:rPr>
          <w:rFonts w:ascii="Arial" w:hAnsi="Arial" w:cs="Arial"/>
          <w:sz w:val="24"/>
          <w:szCs w:val="24"/>
        </w:rPr>
        <w:t xml:space="preserve"> przez Wykonawcę</w:t>
      </w:r>
      <w:r w:rsidR="00CC420B">
        <w:rPr>
          <w:rFonts w:ascii="Arial" w:hAnsi="Arial" w:cs="Arial"/>
          <w:sz w:val="24"/>
          <w:szCs w:val="24"/>
        </w:rPr>
        <w:t xml:space="preserve">, </w:t>
      </w:r>
      <w:r w:rsidRPr="00C435E1">
        <w:rPr>
          <w:rFonts w:ascii="Arial" w:hAnsi="Arial" w:cs="Arial"/>
          <w:sz w:val="24"/>
          <w:szCs w:val="24"/>
        </w:rPr>
        <w:t xml:space="preserve">Zamawiający zapłaci jedynie wynagrodzenie należne z tytułu zrealizowanych dostaw. </w:t>
      </w:r>
    </w:p>
    <w:p w14:paraId="1A6CCF56" w14:textId="69B3F0A4" w:rsidR="00F45249" w:rsidRDefault="004E2CA4" w:rsidP="001B769C">
      <w:pPr>
        <w:numPr>
          <w:ilvl w:val="0"/>
          <w:numId w:val="25"/>
        </w:numPr>
        <w:shd w:val="clear" w:color="auto" w:fill="FFFFFF"/>
        <w:suppressAutoHyphens/>
        <w:spacing w:after="0" w:line="360" w:lineRule="auto"/>
        <w:jc w:val="both"/>
        <w:rPr>
          <w:rFonts w:ascii="Arial" w:hAnsi="Arial" w:cs="Arial"/>
          <w:sz w:val="24"/>
          <w:szCs w:val="24"/>
        </w:rPr>
      </w:pPr>
      <w:r w:rsidRPr="0062537A">
        <w:rPr>
          <w:rFonts w:ascii="Arial" w:hAnsi="Arial" w:cs="Arial"/>
          <w:sz w:val="24"/>
          <w:szCs w:val="24"/>
        </w:rPr>
        <w:t xml:space="preserve">Za </w:t>
      </w:r>
      <w:r w:rsidR="007D5877">
        <w:rPr>
          <w:rFonts w:ascii="Arial" w:hAnsi="Arial" w:cs="Arial"/>
          <w:sz w:val="24"/>
          <w:szCs w:val="24"/>
        </w:rPr>
        <w:t>wypowiedzenie</w:t>
      </w:r>
      <w:r w:rsidRPr="0062537A">
        <w:rPr>
          <w:rFonts w:ascii="Arial" w:hAnsi="Arial" w:cs="Arial"/>
          <w:sz w:val="24"/>
          <w:szCs w:val="24"/>
        </w:rPr>
        <w:t xml:space="preserve"> umowy przez Zamawiającego z przyczyn leżących po stronie Wykonawcy, Wykonawca zapłaci Zamawiającemu karę umowną w wysokości 10% wynagrodzenia brutto określonego w § </w:t>
      </w:r>
      <w:r>
        <w:rPr>
          <w:rFonts w:ascii="Arial" w:hAnsi="Arial" w:cs="Arial"/>
          <w:sz w:val="24"/>
          <w:szCs w:val="24"/>
        </w:rPr>
        <w:t>3</w:t>
      </w:r>
      <w:r w:rsidRPr="0062537A">
        <w:rPr>
          <w:rFonts w:ascii="Arial" w:hAnsi="Arial" w:cs="Arial"/>
          <w:sz w:val="24"/>
          <w:szCs w:val="24"/>
        </w:rPr>
        <w:t xml:space="preserve"> ust.</w:t>
      </w:r>
      <w:r>
        <w:rPr>
          <w:rFonts w:ascii="Arial" w:hAnsi="Arial" w:cs="Arial"/>
          <w:sz w:val="24"/>
          <w:szCs w:val="24"/>
        </w:rPr>
        <w:t>4</w:t>
      </w:r>
      <w:r w:rsidRPr="0062537A">
        <w:rPr>
          <w:rFonts w:ascii="Arial" w:hAnsi="Arial" w:cs="Arial"/>
          <w:sz w:val="24"/>
          <w:szCs w:val="24"/>
        </w:rPr>
        <w:t xml:space="preserve"> umowy</w:t>
      </w:r>
      <w:r>
        <w:rPr>
          <w:rFonts w:ascii="Arial" w:hAnsi="Arial" w:cs="Arial"/>
          <w:sz w:val="24"/>
          <w:szCs w:val="24"/>
        </w:rPr>
        <w:t>.</w:t>
      </w:r>
    </w:p>
    <w:p w14:paraId="5B5ADB1A" w14:textId="0834FD7B" w:rsidR="00F45249" w:rsidRDefault="006C19B7" w:rsidP="001B769C">
      <w:pPr>
        <w:numPr>
          <w:ilvl w:val="0"/>
          <w:numId w:val="25"/>
        </w:numPr>
        <w:shd w:val="clear" w:color="auto" w:fill="FFFFFF"/>
        <w:suppressAutoHyphens/>
        <w:spacing w:after="0" w:line="360" w:lineRule="auto"/>
        <w:jc w:val="both"/>
        <w:rPr>
          <w:rFonts w:ascii="Arial" w:hAnsi="Arial" w:cs="Arial"/>
          <w:sz w:val="24"/>
          <w:szCs w:val="24"/>
        </w:rPr>
      </w:pPr>
      <w:r w:rsidRPr="00F45249">
        <w:rPr>
          <w:rFonts w:ascii="Arial" w:hAnsi="Arial" w:cs="Arial"/>
          <w:sz w:val="24"/>
          <w:szCs w:val="24"/>
        </w:rPr>
        <w:t xml:space="preserve">Zamawiającemu przysługuje prawo </w:t>
      </w:r>
      <w:r w:rsidR="00291CBB">
        <w:rPr>
          <w:rFonts w:ascii="Arial" w:hAnsi="Arial" w:cs="Arial"/>
          <w:sz w:val="24"/>
          <w:szCs w:val="24"/>
        </w:rPr>
        <w:t xml:space="preserve">wypowiedzenia </w:t>
      </w:r>
      <w:r w:rsidRPr="00F45249">
        <w:rPr>
          <w:rFonts w:ascii="Arial" w:hAnsi="Arial" w:cs="Arial"/>
          <w:sz w:val="24"/>
          <w:szCs w:val="24"/>
        </w:rPr>
        <w:t xml:space="preserve">umowy ze skutkiem natychmiastowym w przypadku: </w:t>
      </w:r>
    </w:p>
    <w:p w14:paraId="47944B83" w14:textId="77777777" w:rsidR="006C19B7" w:rsidRPr="00F45249" w:rsidRDefault="006C19B7" w:rsidP="001B769C">
      <w:pPr>
        <w:pStyle w:val="Akapitzlist"/>
        <w:numPr>
          <w:ilvl w:val="0"/>
          <w:numId w:val="27"/>
        </w:numPr>
        <w:shd w:val="clear" w:color="auto" w:fill="FFFFFF"/>
        <w:suppressAutoHyphens/>
        <w:spacing w:after="0" w:line="360" w:lineRule="auto"/>
        <w:ind w:left="709" w:hanging="283"/>
        <w:jc w:val="both"/>
        <w:rPr>
          <w:rFonts w:ascii="Arial" w:hAnsi="Arial" w:cs="Arial"/>
          <w:sz w:val="24"/>
          <w:szCs w:val="24"/>
        </w:rPr>
      </w:pPr>
      <w:r w:rsidRPr="00F45249">
        <w:rPr>
          <w:rFonts w:ascii="Arial" w:hAnsi="Arial" w:cs="Arial"/>
          <w:sz w:val="24"/>
          <w:szCs w:val="24"/>
        </w:rPr>
        <w:t xml:space="preserve">gdy zostanie ogłoszona upadłość lub rozwiązanie firmy Wykonawcy, </w:t>
      </w:r>
    </w:p>
    <w:p w14:paraId="1F21BCFB" w14:textId="77777777" w:rsidR="006C19B7" w:rsidRPr="006C19B7" w:rsidRDefault="006C19B7" w:rsidP="001B769C">
      <w:pPr>
        <w:pStyle w:val="Default"/>
        <w:numPr>
          <w:ilvl w:val="0"/>
          <w:numId w:val="27"/>
        </w:numPr>
        <w:spacing w:after="51" w:line="360" w:lineRule="auto"/>
        <w:ind w:left="709" w:hanging="283"/>
        <w:jc w:val="both"/>
        <w:rPr>
          <w:rFonts w:ascii="Arial" w:hAnsi="Arial" w:cs="Arial"/>
          <w:color w:val="auto"/>
        </w:rPr>
      </w:pPr>
      <w:r w:rsidRPr="006C19B7">
        <w:rPr>
          <w:rFonts w:ascii="Arial" w:hAnsi="Arial" w:cs="Arial"/>
          <w:color w:val="auto"/>
        </w:rPr>
        <w:t xml:space="preserve">gdy zostanie wydany nakaz zajęcia majątku Wykonawcy, </w:t>
      </w:r>
    </w:p>
    <w:p w14:paraId="6C5B9B3C" w14:textId="77777777" w:rsidR="006C19B7" w:rsidRPr="006C19B7" w:rsidRDefault="00F45249" w:rsidP="001B769C">
      <w:pPr>
        <w:pStyle w:val="Default"/>
        <w:numPr>
          <w:ilvl w:val="0"/>
          <w:numId w:val="27"/>
        </w:numPr>
        <w:spacing w:line="360" w:lineRule="auto"/>
        <w:ind w:left="709" w:hanging="283"/>
        <w:jc w:val="both"/>
        <w:rPr>
          <w:rFonts w:ascii="Arial" w:hAnsi="Arial" w:cs="Arial"/>
          <w:color w:val="auto"/>
        </w:rPr>
      </w:pPr>
      <w:r>
        <w:rPr>
          <w:rFonts w:ascii="Arial" w:hAnsi="Arial" w:cs="Arial"/>
          <w:color w:val="auto"/>
        </w:rPr>
        <w:t>w</w:t>
      </w:r>
      <w:r w:rsidRPr="0062537A">
        <w:rPr>
          <w:rFonts w:ascii="Arial" w:hAnsi="Arial" w:cs="Arial"/>
        </w:rPr>
        <w:t xml:space="preserve"> przypadku rażącego uchybienia w realizacji umowy</w:t>
      </w:r>
      <w:r w:rsidR="006C19B7" w:rsidRPr="006C19B7">
        <w:rPr>
          <w:rFonts w:ascii="Arial" w:hAnsi="Arial" w:cs="Arial"/>
          <w:color w:val="auto"/>
        </w:rPr>
        <w:t xml:space="preserve">. </w:t>
      </w:r>
    </w:p>
    <w:p w14:paraId="115F3387" w14:textId="53859A38" w:rsidR="006C19B7" w:rsidRDefault="006C19B7" w:rsidP="001B769C">
      <w:pPr>
        <w:pStyle w:val="Default"/>
        <w:numPr>
          <w:ilvl w:val="0"/>
          <w:numId w:val="25"/>
        </w:numPr>
        <w:spacing w:after="51" w:line="360" w:lineRule="auto"/>
        <w:jc w:val="both"/>
        <w:rPr>
          <w:rFonts w:ascii="Arial" w:hAnsi="Arial" w:cs="Arial"/>
          <w:color w:val="auto"/>
        </w:rPr>
      </w:pPr>
      <w:r w:rsidRPr="006C19B7">
        <w:rPr>
          <w:rFonts w:ascii="Arial" w:hAnsi="Arial" w:cs="Arial"/>
          <w:color w:val="auto"/>
        </w:rPr>
        <w:t xml:space="preserve">Wykonawcy przysługuje prawo </w:t>
      </w:r>
      <w:r w:rsidR="00291CBB">
        <w:rPr>
          <w:rFonts w:ascii="Arial" w:hAnsi="Arial" w:cs="Arial"/>
          <w:color w:val="auto"/>
        </w:rPr>
        <w:t xml:space="preserve">wypowiedzenia </w:t>
      </w:r>
      <w:r w:rsidRPr="006C19B7">
        <w:rPr>
          <w:rFonts w:ascii="Arial" w:hAnsi="Arial" w:cs="Arial"/>
          <w:color w:val="auto"/>
        </w:rPr>
        <w:t>umowy ze skutkie</w:t>
      </w:r>
      <w:r w:rsidR="00F45249">
        <w:rPr>
          <w:rFonts w:ascii="Arial" w:hAnsi="Arial" w:cs="Arial"/>
          <w:color w:val="auto"/>
        </w:rPr>
        <w:t xml:space="preserve">m natychmiastowym, w przypadku </w:t>
      </w:r>
      <w:r w:rsidRPr="006C19B7">
        <w:rPr>
          <w:rFonts w:ascii="Arial" w:hAnsi="Arial" w:cs="Arial"/>
          <w:color w:val="auto"/>
        </w:rPr>
        <w:t>gdy Zamawiający zawiadomi Wykonawcę, iż wobec zaistnienia uprzednio nieprzewidzianych okoliczności nie będzie mógł spełnić swoich zobowiązań wobec Wykonawcy</w:t>
      </w:r>
      <w:r w:rsidR="00F45249">
        <w:rPr>
          <w:rFonts w:ascii="Arial" w:hAnsi="Arial" w:cs="Arial"/>
          <w:color w:val="auto"/>
        </w:rPr>
        <w:t>.</w:t>
      </w:r>
      <w:r w:rsidRPr="006C19B7">
        <w:rPr>
          <w:rFonts w:ascii="Arial" w:hAnsi="Arial" w:cs="Arial"/>
          <w:color w:val="auto"/>
        </w:rPr>
        <w:t xml:space="preserve"> </w:t>
      </w:r>
    </w:p>
    <w:p w14:paraId="477A3A00" w14:textId="6DFD3F5E" w:rsidR="00EB237D" w:rsidRPr="006C19B7" w:rsidRDefault="00EB237D" w:rsidP="001B769C">
      <w:pPr>
        <w:pStyle w:val="Default"/>
        <w:numPr>
          <w:ilvl w:val="0"/>
          <w:numId w:val="25"/>
        </w:numPr>
        <w:spacing w:after="51" w:line="360" w:lineRule="auto"/>
        <w:jc w:val="both"/>
        <w:rPr>
          <w:rFonts w:ascii="Arial" w:hAnsi="Arial" w:cs="Arial"/>
          <w:color w:val="auto"/>
        </w:rPr>
      </w:pPr>
      <w:r>
        <w:rPr>
          <w:rFonts w:ascii="Arial" w:hAnsi="Arial" w:cs="Arial"/>
        </w:rPr>
        <w:t>Wypowiedzenie</w:t>
      </w:r>
      <w:r w:rsidRPr="0062537A">
        <w:rPr>
          <w:rFonts w:ascii="Arial" w:hAnsi="Arial" w:cs="Arial"/>
        </w:rPr>
        <w:t xml:space="preserve"> umowy ze skutkiem natychmiastowym następuje</w:t>
      </w:r>
      <w:r>
        <w:rPr>
          <w:rFonts w:ascii="Arial" w:hAnsi="Arial" w:cs="Arial"/>
        </w:rPr>
        <w:t xml:space="preserve"> w</w:t>
      </w:r>
      <w:r w:rsidRPr="0062537A">
        <w:rPr>
          <w:rFonts w:ascii="Arial" w:hAnsi="Arial" w:cs="Arial"/>
        </w:rPr>
        <w:t xml:space="preserve"> formie pisemnej pod rygorem nieważności.</w:t>
      </w:r>
    </w:p>
    <w:p w14:paraId="0C4876B9" w14:textId="77777777" w:rsidR="007A0D34" w:rsidRPr="00BF3A25" w:rsidRDefault="007A0D34" w:rsidP="005B0A97">
      <w:pPr>
        <w:spacing w:after="0" w:line="360" w:lineRule="auto"/>
        <w:jc w:val="both"/>
        <w:rPr>
          <w:rFonts w:ascii="Arial" w:hAnsi="Arial" w:cs="Arial"/>
          <w:b/>
          <w:sz w:val="24"/>
          <w:szCs w:val="24"/>
        </w:rPr>
      </w:pPr>
    </w:p>
    <w:p w14:paraId="52FF3EEB" w14:textId="77777777" w:rsidR="002D61AA" w:rsidRPr="00BF3A25" w:rsidRDefault="007253CD"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2</w:t>
      </w:r>
      <w:r w:rsidRPr="00BF3A25">
        <w:rPr>
          <w:rFonts w:ascii="Arial" w:hAnsi="Arial" w:cs="Arial"/>
          <w:b/>
          <w:sz w:val="24"/>
          <w:szCs w:val="24"/>
        </w:rPr>
        <w:t>.</w:t>
      </w:r>
      <w:r w:rsidR="00C435E1" w:rsidRPr="00BF3A25">
        <w:rPr>
          <w:rFonts w:ascii="Arial" w:hAnsi="Arial" w:cs="Arial"/>
          <w:b/>
          <w:sz w:val="24"/>
          <w:szCs w:val="24"/>
        </w:rPr>
        <w:t xml:space="preserve"> Działanie siły wyższej</w:t>
      </w:r>
    </w:p>
    <w:p w14:paraId="251DA18D"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w:t>
      </w:r>
      <w:r w:rsidRPr="0062537A">
        <w:rPr>
          <w:rFonts w:ascii="Arial" w:hAnsi="Arial" w:cs="Arial"/>
          <w:sz w:val="24"/>
          <w:szCs w:val="24"/>
        </w:rPr>
        <w:lastRenderedPageBreak/>
        <w:t xml:space="preserve">innych zdarzeń, na które strony nie mają żadnego wpływu i których nie mogły uniknąć bądź przewidzieć w chwili podpisania umowy (siła wyższa). </w:t>
      </w:r>
    </w:p>
    <w:p w14:paraId="7CCB727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3F2393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9CA7493" w14:textId="736C4C2D"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utrudnienia w wykonaniu umowy na skutek działania siły wyższej utrzymują się dłużej niż ty</w:t>
      </w:r>
      <w:r w:rsidR="007A0D34" w:rsidRPr="0062537A">
        <w:rPr>
          <w:rFonts w:ascii="Arial" w:hAnsi="Arial" w:cs="Arial"/>
          <w:sz w:val="24"/>
          <w:szCs w:val="24"/>
        </w:rPr>
        <w:t>dzień</w:t>
      </w:r>
      <w:r w:rsidRPr="0062537A">
        <w:rPr>
          <w:rFonts w:ascii="Arial" w:hAnsi="Arial" w:cs="Arial"/>
          <w:sz w:val="24"/>
          <w:szCs w:val="24"/>
        </w:rPr>
        <w:t xml:space="preserve"> od czasu stwierdzenia wystąpienia siły wyższej, każda ze stron może rozwiązać umowę ze skutkiem natychmiastowym w części objętej działaniem siły wyższej. Rozwiązanie umowy ze skutkiem natychmiastowym następuje</w:t>
      </w:r>
      <w:r w:rsidR="00785989">
        <w:rPr>
          <w:rFonts w:ascii="Arial" w:hAnsi="Arial" w:cs="Arial"/>
          <w:sz w:val="24"/>
          <w:szCs w:val="24"/>
        </w:rPr>
        <w:t xml:space="preserve"> w</w:t>
      </w:r>
      <w:r w:rsidRPr="0062537A">
        <w:rPr>
          <w:rFonts w:ascii="Arial" w:hAnsi="Arial" w:cs="Arial"/>
          <w:sz w:val="24"/>
          <w:szCs w:val="24"/>
        </w:rPr>
        <w:t xml:space="preserve"> formie pisemnej pod rygorem nieważności. </w:t>
      </w:r>
    </w:p>
    <w:p w14:paraId="66E714F9" w14:textId="77777777" w:rsidR="007A0D34" w:rsidRPr="0062537A" w:rsidRDefault="007A0D34" w:rsidP="005B0A97">
      <w:pPr>
        <w:pStyle w:val="Akapitzlist"/>
        <w:spacing w:after="0" w:line="360" w:lineRule="auto"/>
        <w:ind w:left="426"/>
        <w:jc w:val="both"/>
        <w:rPr>
          <w:rFonts w:ascii="Arial" w:hAnsi="Arial" w:cs="Arial"/>
          <w:sz w:val="24"/>
          <w:szCs w:val="24"/>
        </w:rPr>
      </w:pPr>
    </w:p>
    <w:p w14:paraId="4A1C921D" w14:textId="77777777" w:rsidR="007A0D34" w:rsidRPr="00BF3A25" w:rsidRDefault="007253CD" w:rsidP="005B0A97">
      <w:pPr>
        <w:spacing w:after="0" w:line="360" w:lineRule="auto"/>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3</w:t>
      </w:r>
      <w:r w:rsidRPr="00BF3A25">
        <w:rPr>
          <w:rFonts w:ascii="Arial" w:hAnsi="Arial" w:cs="Arial"/>
          <w:b/>
          <w:sz w:val="24"/>
          <w:szCs w:val="24"/>
        </w:rPr>
        <w:t>.</w:t>
      </w:r>
      <w:r w:rsidR="00BF3A25" w:rsidRPr="00BF3A25">
        <w:rPr>
          <w:rFonts w:ascii="Arial" w:hAnsi="Arial" w:cs="Arial"/>
          <w:b/>
          <w:sz w:val="24"/>
          <w:szCs w:val="24"/>
        </w:rPr>
        <w:t xml:space="preserve"> Inne postanowienia </w:t>
      </w:r>
    </w:p>
    <w:p w14:paraId="451E2D77"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Wykonawca może powierzyć wykonanie umowy podwykonawcy lub podwykonawcom wyłącznie w zakresie wskazanym w złożonej ofercie.</w:t>
      </w:r>
    </w:p>
    <w:p w14:paraId="31C2FA49"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Właściwym do rozstrzygnięcia sporów wynikłych z zawartej umowy jest sąd powszechny właściwy dla siedziby Zamawiającego.</w:t>
      </w:r>
    </w:p>
    <w:p w14:paraId="20088402" w14:textId="579AEE5B"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Zmiany treści umowy wymagają formy pisemnej pod rygorem nieważności za wyjątkiem zmian wymienionych w </w:t>
      </w:r>
      <w:r w:rsidR="008E0FD8">
        <w:rPr>
          <w:rFonts w:ascii="Arial" w:hAnsi="Arial" w:cs="Arial"/>
          <w:sz w:val="24"/>
        </w:rPr>
        <w:t>§ 13. pkt</w:t>
      </w:r>
      <w:r w:rsidRPr="00BF3A25">
        <w:rPr>
          <w:rFonts w:ascii="Arial" w:hAnsi="Arial" w:cs="Arial"/>
          <w:sz w:val="24"/>
        </w:rPr>
        <w:t>. 4.</w:t>
      </w:r>
    </w:p>
    <w:p w14:paraId="01BD1121"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Zmiana osób uprawnionych do kontaktu ze strony Wykonawcy bądź Zamawiającego wymaga jedynie poinformowania drugiej strony w formie pisemnej.</w:t>
      </w:r>
    </w:p>
    <w:p w14:paraId="4D46CEA4" w14:textId="77777777" w:rsidR="00A029ED"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Umowa wraz ze wskazanymi w niej załącznikami stanowi integralną całość.</w:t>
      </w:r>
    </w:p>
    <w:p w14:paraId="30725780"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2D93A5E3"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lastRenderedPageBreak/>
        <w:t xml:space="preserve">Wykonawca jest odpowiedzialny za działania i zaniechania osób, z których pomocą wykonuje przedmiot umowy jak za działania i zaniechania własne. </w:t>
      </w:r>
    </w:p>
    <w:p w14:paraId="144FCDE2" w14:textId="77777777" w:rsid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ponosi pełną odpowiedzialność za jakość i terminowość realizacji przedmiotu umowy, który wykonuje przy pomocy osób trzecich lub podwykonawców. </w:t>
      </w:r>
    </w:p>
    <w:p w14:paraId="549A1777"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Prawa i obowiązki stron określone i wynikające z niniejszej umowy nie mogą być przenoszone na osoby trzecie bez zgody drugiej strony</w:t>
      </w:r>
      <w:r>
        <w:rPr>
          <w:rFonts w:ascii="Arial" w:hAnsi="Arial" w:cs="Arial"/>
          <w:sz w:val="24"/>
          <w:szCs w:val="20"/>
        </w:rPr>
        <w:t>.</w:t>
      </w:r>
    </w:p>
    <w:p w14:paraId="36830B32"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Umowę sporządzono w </w:t>
      </w:r>
      <w:r>
        <w:rPr>
          <w:rFonts w:ascii="Arial" w:hAnsi="Arial" w:cs="Arial"/>
          <w:sz w:val="24"/>
        </w:rPr>
        <w:t>dwóch</w:t>
      </w:r>
      <w:r w:rsidRPr="00BF3A25">
        <w:rPr>
          <w:rFonts w:ascii="Arial" w:hAnsi="Arial" w:cs="Arial"/>
          <w:sz w:val="24"/>
        </w:rPr>
        <w:t xml:space="preserve"> jednobrzmiących egzemplarzach </w:t>
      </w:r>
      <w:r>
        <w:rPr>
          <w:rFonts w:ascii="Arial" w:hAnsi="Arial" w:cs="Arial"/>
          <w:sz w:val="24"/>
        </w:rPr>
        <w:t>po jednym egzemplarzu dla każdej ze stron</w:t>
      </w:r>
      <w:r w:rsidRPr="00BF3A25">
        <w:rPr>
          <w:rFonts w:ascii="Arial" w:hAnsi="Arial" w:cs="Arial"/>
          <w:sz w:val="24"/>
        </w:rPr>
        <w:t>.</w:t>
      </w:r>
    </w:p>
    <w:p w14:paraId="5C514445" w14:textId="77777777" w:rsidR="007A0D34" w:rsidRDefault="007253CD" w:rsidP="001B769C">
      <w:pPr>
        <w:pStyle w:val="Akapitzlist"/>
        <w:numPr>
          <w:ilvl w:val="0"/>
          <w:numId w:val="28"/>
        </w:numPr>
        <w:spacing w:after="0" w:line="360" w:lineRule="auto"/>
        <w:ind w:left="426" w:hanging="426"/>
        <w:jc w:val="both"/>
        <w:rPr>
          <w:rFonts w:ascii="Arial" w:hAnsi="Arial" w:cs="Arial"/>
          <w:sz w:val="24"/>
          <w:szCs w:val="24"/>
        </w:rPr>
      </w:pPr>
      <w:r w:rsidRPr="0062537A">
        <w:rPr>
          <w:rFonts w:ascii="Arial" w:hAnsi="Arial" w:cs="Arial"/>
          <w:sz w:val="24"/>
          <w:szCs w:val="24"/>
        </w:rPr>
        <w:t>W sprawach nieuregulowanych umową mają zastosowa</w:t>
      </w:r>
      <w:r w:rsidR="00BF3A25">
        <w:rPr>
          <w:rFonts w:ascii="Arial" w:hAnsi="Arial" w:cs="Arial"/>
          <w:sz w:val="24"/>
          <w:szCs w:val="24"/>
        </w:rPr>
        <w:t>nie przepisy Kodeksu Cywilnego oraz ustawy Prawo zamówień publicznych.</w:t>
      </w:r>
    </w:p>
    <w:p w14:paraId="34B4F35E" w14:textId="77777777" w:rsidR="00A029ED" w:rsidRPr="0062537A" w:rsidRDefault="00A029ED" w:rsidP="00A029ED">
      <w:pPr>
        <w:pStyle w:val="Akapitzlist"/>
        <w:spacing w:after="0" w:line="360" w:lineRule="auto"/>
        <w:ind w:left="426"/>
        <w:jc w:val="both"/>
        <w:rPr>
          <w:rFonts w:ascii="Arial" w:hAnsi="Arial" w:cs="Arial"/>
          <w:sz w:val="24"/>
          <w:szCs w:val="24"/>
        </w:rPr>
      </w:pPr>
    </w:p>
    <w:p w14:paraId="1CE930FF" w14:textId="77777777" w:rsidR="007A0D34" w:rsidRDefault="00A029ED" w:rsidP="00A029ED">
      <w:pPr>
        <w:pStyle w:val="Akapitzlist"/>
        <w:spacing w:after="0" w:line="360" w:lineRule="auto"/>
        <w:ind w:left="0"/>
        <w:jc w:val="center"/>
        <w:rPr>
          <w:rFonts w:ascii="Arial" w:hAnsi="Arial" w:cs="Arial"/>
          <w:b/>
          <w:sz w:val="24"/>
          <w:szCs w:val="24"/>
        </w:rPr>
      </w:pPr>
      <w:r w:rsidRPr="00A029ED">
        <w:rPr>
          <w:rFonts w:ascii="Arial" w:hAnsi="Arial" w:cs="Arial"/>
          <w:b/>
          <w:sz w:val="24"/>
          <w:szCs w:val="24"/>
        </w:rPr>
        <w:t>§ 14. Załączniki do umowy</w:t>
      </w:r>
    </w:p>
    <w:p w14:paraId="390963EE" w14:textId="77777777" w:rsidR="00A029ED" w:rsidRDefault="00A029ED" w:rsidP="001B769C">
      <w:pPr>
        <w:pStyle w:val="Default"/>
        <w:numPr>
          <w:ilvl w:val="1"/>
          <w:numId w:val="19"/>
        </w:numPr>
        <w:spacing w:after="51"/>
        <w:ind w:left="426" w:hanging="426"/>
        <w:rPr>
          <w:rFonts w:ascii="Arial" w:hAnsi="Arial" w:cs="Arial"/>
          <w:color w:val="auto"/>
        </w:rPr>
      </w:pPr>
      <w:r w:rsidRPr="00A029ED">
        <w:rPr>
          <w:rFonts w:ascii="Arial" w:hAnsi="Arial" w:cs="Arial"/>
          <w:color w:val="auto"/>
        </w:rPr>
        <w:t xml:space="preserve">Załącznikami do umowy stanowiącymi jej integralną część są: </w:t>
      </w:r>
    </w:p>
    <w:p w14:paraId="384B6B44" w14:textId="2501C53D" w:rsidR="00A029ED" w:rsidRPr="00A029ED" w:rsidRDefault="00307816" w:rsidP="00307816">
      <w:pPr>
        <w:pStyle w:val="Default"/>
        <w:spacing w:after="51"/>
        <w:ind w:left="709" w:hanging="294"/>
        <w:rPr>
          <w:rFonts w:ascii="Arial" w:hAnsi="Arial" w:cs="Arial"/>
          <w:color w:val="auto"/>
        </w:rPr>
      </w:pPr>
      <w:r>
        <w:rPr>
          <w:rFonts w:ascii="Arial" w:hAnsi="Arial" w:cs="Arial"/>
          <w:color w:val="auto"/>
        </w:rPr>
        <w:t>Załącznik nr 1</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SWZ</w:t>
      </w:r>
      <w:r w:rsidR="00A936EB">
        <w:rPr>
          <w:rFonts w:ascii="Arial" w:hAnsi="Arial" w:cs="Arial"/>
          <w:color w:val="auto"/>
        </w:rPr>
        <w:t xml:space="preserve"> wraz załącznikami</w:t>
      </w:r>
      <w:r w:rsidR="00A029ED" w:rsidRPr="00A029ED">
        <w:rPr>
          <w:rFonts w:ascii="Arial" w:hAnsi="Arial" w:cs="Arial"/>
          <w:color w:val="auto"/>
        </w:rPr>
        <w:t xml:space="preserve">, </w:t>
      </w:r>
    </w:p>
    <w:p w14:paraId="405EE652" w14:textId="387D7EDF" w:rsidR="00A029ED" w:rsidRPr="00A029ED" w:rsidRDefault="00307816" w:rsidP="00307816">
      <w:pPr>
        <w:pStyle w:val="Default"/>
        <w:spacing w:after="51"/>
        <w:ind w:left="2827" w:hanging="2412"/>
        <w:rPr>
          <w:rFonts w:ascii="Arial" w:hAnsi="Arial" w:cs="Arial"/>
          <w:color w:val="auto"/>
        </w:rPr>
      </w:pPr>
      <w:r>
        <w:rPr>
          <w:rFonts w:ascii="Arial" w:hAnsi="Arial" w:cs="Arial"/>
          <w:color w:val="auto"/>
        </w:rPr>
        <w:t>Złącznik nr 2 i 2a</w:t>
      </w:r>
      <w:r w:rsidR="00C03233">
        <w:rPr>
          <w:rFonts w:ascii="Arial" w:hAnsi="Arial" w:cs="Arial"/>
          <w:color w:val="auto"/>
        </w:rPr>
        <w:t xml:space="preserve"> -</w:t>
      </w:r>
      <w:r>
        <w:rPr>
          <w:rFonts w:ascii="Arial" w:hAnsi="Arial" w:cs="Arial"/>
          <w:color w:val="auto"/>
        </w:rPr>
        <w:tab/>
      </w:r>
      <w:r w:rsidR="00A029ED" w:rsidRPr="00A029ED">
        <w:rPr>
          <w:rFonts w:ascii="Arial" w:hAnsi="Arial" w:cs="Arial"/>
          <w:color w:val="auto"/>
        </w:rPr>
        <w:t>oferta Wykonawcy wraz</w:t>
      </w:r>
      <w:r>
        <w:rPr>
          <w:rFonts w:ascii="Arial" w:hAnsi="Arial" w:cs="Arial"/>
          <w:color w:val="auto"/>
        </w:rPr>
        <w:t xml:space="preserve"> z formularzem asortymentowo-cenowym</w:t>
      </w:r>
      <w:r w:rsidR="00A029ED" w:rsidRPr="00A029ED">
        <w:rPr>
          <w:rFonts w:ascii="Arial" w:hAnsi="Arial" w:cs="Arial"/>
          <w:color w:val="auto"/>
        </w:rPr>
        <w:t xml:space="preserve">, </w:t>
      </w:r>
    </w:p>
    <w:p w14:paraId="13B6B0BB" w14:textId="3C8C7995" w:rsidR="00A029ED" w:rsidRPr="00A029ED" w:rsidRDefault="00307816" w:rsidP="00307816">
      <w:pPr>
        <w:pStyle w:val="Default"/>
        <w:ind w:left="709" w:hanging="294"/>
        <w:rPr>
          <w:rFonts w:ascii="Arial" w:hAnsi="Arial" w:cs="Arial"/>
          <w:color w:val="auto"/>
        </w:rPr>
      </w:pPr>
      <w:r>
        <w:rPr>
          <w:rFonts w:ascii="Arial" w:hAnsi="Arial" w:cs="Arial"/>
          <w:color w:val="auto"/>
        </w:rPr>
        <w:t>Załącznik nr 3</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wzór protokołu reklamacyjnego. </w:t>
      </w:r>
    </w:p>
    <w:p w14:paraId="62A6C0B6" w14:textId="77777777" w:rsidR="00A029ED" w:rsidRPr="00A029ED" w:rsidRDefault="00A029ED" w:rsidP="00A029ED">
      <w:pPr>
        <w:spacing w:after="0" w:line="360" w:lineRule="auto"/>
        <w:rPr>
          <w:rFonts w:ascii="Arial" w:hAnsi="Arial" w:cs="Arial"/>
          <w:b/>
          <w:sz w:val="24"/>
          <w:szCs w:val="24"/>
        </w:rPr>
      </w:pPr>
    </w:p>
    <w:p w14:paraId="323BEA99" w14:textId="77777777" w:rsidR="00A029ED" w:rsidRPr="0062537A" w:rsidRDefault="00A029ED" w:rsidP="005B0A97">
      <w:pPr>
        <w:pStyle w:val="Akapitzlist"/>
        <w:spacing w:after="0" w:line="360" w:lineRule="auto"/>
        <w:ind w:left="0"/>
        <w:jc w:val="both"/>
        <w:rPr>
          <w:rFonts w:ascii="Arial" w:hAnsi="Arial" w:cs="Arial"/>
          <w:sz w:val="24"/>
          <w:szCs w:val="24"/>
        </w:rPr>
      </w:pPr>
    </w:p>
    <w:p w14:paraId="3FA3B950" w14:textId="77777777" w:rsidR="00321653" w:rsidRPr="0062537A" w:rsidRDefault="007253CD" w:rsidP="005B0A97">
      <w:pPr>
        <w:pStyle w:val="Akapitzlist"/>
        <w:spacing w:after="0" w:line="360" w:lineRule="auto"/>
        <w:ind w:left="0"/>
        <w:jc w:val="both"/>
        <w:rPr>
          <w:rFonts w:ascii="Arial" w:hAnsi="Arial" w:cs="Arial"/>
          <w:sz w:val="24"/>
          <w:szCs w:val="24"/>
        </w:rPr>
      </w:pPr>
      <w:r w:rsidRPr="0062537A">
        <w:rPr>
          <w:rFonts w:ascii="Arial" w:hAnsi="Arial" w:cs="Arial"/>
          <w:sz w:val="24"/>
          <w:szCs w:val="24"/>
        </w:rPr>
        <w:t xml:space="preserve">Wykonawca: </w:t>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Pr="0062537A">
        <w:rPr>
          <w:rFonts w:ascii="Arial" w:hAnsi="Arial" w:cs="Arial"/>
          <w:sz w:val="24"/>
          <w:szCs w:val="24"/>
        </w:rPr>
        <w:t>Zamawiając</w:t>
      </w:r>
      <w:r w:rsidR="007A0D34" w:rsidRPr="0062537A">
        <w:rPr>
          <w:rFonts w:ascii="Arial" w:hAnsi="Arial" w:cs="Arial"/>
          <w:sz w:val="24"/>
          <w:szCs w:val="24"/>
        </w:rPr>
        <w:t>y</w:t>
      </w:r>
      <w:r w:rsidR="0099385D">
        <w:rPr>
          <w:rFonts w:ascii="Arial" w:hAnsi="Arial" w:cs="Arial"/>
          <w:sz w:val="24"/>
          <w:szCs w:val="24"/>
        </w:rPr>
        <w:t>:</w:t>
      </w:r>
    </w:p>
    <w:p w14:paraId="070901B7" w14:textId="77777777" w:rsidR="00321653" w:rsidRPr="0062537A" w:rsidRDefault="00321653" w:rsidP="005B0A97">
      <w:pPr>
        <w:spacing w:after="0" w:line="360" w:lineRule="auto"/>
        <w:jc w:val="both"/>
        <w:rPr>
          <w:rFonts w:ascii="Arial" w:hAnsi="Arial" w:cs="Arial"/>
          <w:sz w:val="24"/>
          <w:szCs w:val="24"/>
        </w:rPr>
      </w:pPr>
    </w:p>
    <w:p w14:paraId="7F93802D" w14:textId="77777777" w:rsidR="00A92A69" w:rsidRPr="0062537A" w:rsidRDefault="00A92A69" w:rsidP="005B0A97">
      <w:pPr>
        <w:pStyle w:val="Akapitzlist"/>
        <w:spacing w:after="0" w:line="360" w:lineRule="auto"/>
        <w:ind w:left="426"/>
        <w:jc w:val="both"/>
        <w:rPr>
          <w:rFonts w:ascii="Arial" w:hAnsi="Arial" w:cs="Arial"/>
          <w:sz w:val="24"/>
          <w:szCs w:val="24"/>
        </w:rPr>
      </w:pPr>
    </w:p>
    <w:p w14:paraId="58A92F1D" w14:textId="7E922B82" w:rsidR="00C9042A" w:rsidRDefault="00C9042A" w:rsidP="005B0A97">
      <w:pPr>
        <w:pStyle w:val="Akapitzlist"/>
        <w:spacing w:after="0" w:line="360" w:lineRule="auto"/>
        <w:ind w:left="426"/>
        <w:jc w:val="both"/>
        <w:rPr>
          <w:rFonts w:ascii="Arial" w:hAnsi="Arial" w:cs="Arial"/>
          <w:sz w:val="24"/>
          <w:szCs w:val="24"/>
        </w:rPr>
      </w:pPr>
    </w:p>
    <w:p w14:paraId="489C1EED" w14:textId="285B37F3" w:rsidR="00FE4E96" w:rsidRDefault="00FE4E96" w:rsidP="005B0A97">
      <w:pPr>
        <w:pStyle w:val="Akapitzlist"/>
        <w:spacing w:after="0" w:line="360" w:lineRule="auto"/>
        <w:ind w:left="426"/>
        <w:jc w:val="both"/>
        <w:rPr>
          <w:rFonts w:ascii="Arial" w:hAnsi="Arial" w:cs="Arial"/>
          <w:sz w:val="24"/>
          <w:szCs w:val="24"/>
        </w:rPr>
      </w:pPr>
    </w:p>
    <w:p w14:paraId="4E7E348D" w14:textId="5AB2E5CE" w:rsidR="00FE4E96" w:rsidRDefault="00FE4E96" w:rsidP="005B0A97">
      <w:pPr>
        <w:pStyle w:val="Akapitzlist"/>
        <w:spacing w:after="0" w:line="360" w:lineRule="auto"/>
        <w:ind w:left="426"/>
        <w:jc w:val="both"/>
        <w:rPr>
          <w:rFonts w:ascii="Arial" w:hAnsi="Arial" w:cs="Arial"/>
          <w:sz w:val="24"/>
          <w:szCs w:val="24"/>
        </w:rPr>
      </w:pPr>
    </w:p>
    <w:p w14:paraId="1C26EED9" w14:textId="1CA5BA99" w:rsidR="00FE4E96" w:rsidRDefault="00FE4E96" w:rsidP="005B0A97">
      <w:pPr>
        <w:pStyle w:val="Akapitzlist"/>
        <w:spacing w:after="0" w:line="360" w:lineRule="auto"/>
        <w:ind w:left="426"/>
        <w:jc w:val="both"/>
        <w:rPr>
          <w:rFonts w:ascii="Arial" w:hAnsi="Arial" w:cs="Arial"/>
          <w:sz w:val="24"/>
          <w:szCs w:val="24"/>
        </w:rPr>
      </w:pPr>
    </w:p>
    <w:p w14:paraId="0A29C56C" w14:textId="77777777" w:rsidR="00307816" w:rsidRDefault="00FE4E96" w:rsidP="00FE4E96">
      <w:pPr>
        <w:rPr>
          <w:rFonts w:ascii="Arial" w:hAnsi="Arial" w:cs="Arial"/>
          <w:b/>
          <w:i/>
        </w:rPr>
      </w:pPr>
      <w:r w:rsidRPr="00B867C2">
        <w:rPr>
          <w:rFonts w:ascii="Arial" w:hAnsi="Arial" w:cs="Arial"/>
          <w:b/>
          <w:i/>
        </w:rPr>
        <w:tab/>
      </w:r>
      <w:r w:rsidRPr="00B867C2">
        <w:rPr>
          <w:rFonts w:ascii="Arial" w:hAnsi="Arial" w:cs="Arial"/>
          <w:b/>
          <w:i/>
        </w:rPr>
        <w:tab/>
      </w:r>
    </w:p>
    <w:p w14:paraId="09A887B7" w14:textId="77777777" w:rsidR="00307816" w:rsidRDefault="00307816" w:rsidP="00FE4E96">
      <w:pPr>
        <w:rPr>
          <w:rFonts w:ascii="Arial" w:hAnsi="Arial" w:cs="Arial"/>
          <w:b/>
          <w:i/>
        </w:rPr>
      </w:pPr>
    </w:p>
    <w:p w14:paraId="29ABF009" w14:textId="77777777" w:rsidR="00307816" w:rsidRDefault="00307816" w:rsidP="00FE4E96">
      <w:pPr>
        <w:rPr>
          <w:rFonts w:ascii="Arial" w:hAnsi="Arial" w:cs="Arial"/>
          <w:b/>
          <w:i/>
        </w:rPr>
      </w:pPr>
    </w:p>
    <w:p w14:paraId="422C0428" w14:textId="77777777" w:rsidR="00307816" w:rsidRDefault="00307816" w:rsidP="00FE4E96">
      <w:pPr>
        <w:rPr>
          <w:rFonts w:ascii="Arial" w:hAnsi="Arial" w:cs="Arial"/>
          <w:b/>
          <w:i/>
        </w:rPr>
      </w:pPr>
    </w:p>
    <w:p w14:paraId="2AEE7C8D" w14:textId="77777777" w:rsidR="00307816" w:rsidRDefault="00307816" w:rsidP="00FE4E96">
      <w:pPr>
        <w:rPr>
          <w:rFonts w:ascii="Arial" w:hAnsi="Arial" w:cs="Arial"/>
          <w:b/>
          <w:i/>
        </w:rPr>
      </w:pPr>
    </w:p>
    <w:p w14:paraId="481974AA" w14:textId="77777777" w:rsidR="00307816" w:rsidRDefault="00307816" w:rsidP="00FE4E96">
      <w:pPr>
        <w:rPr>
          <w:rFonts w:ascii="Arial" w:hAnsi="Arial" w:cs="Arial"/>
          <w:b/>
          <w:i/>
        </w:rPr>
      </w:pPr>
    </w:p>
    <w:p w14:paraId="40C0C9A3" w14:textId="5CC2289D" w:rsidR="00307816" w:rsidRDefault="00FE4E96" w:rsidP="00307816">
      <w:pPr>
        <w:rPr>
          <w:rFonts w:ascii="Arial" w:hAnsi="Arial" w:cs="Arial"/>
          <w:b/>
          <w:i/>
        </w:rPr>
      </w:pPr>
      <w:r w:rsidRPr="00B867C2">
        <w:rPr>
          <w:rFonts w:ascii="Arial" w:hAnsi="Arial" w:cs="Arial"/>
          <w:b/>
          <w:i/>
        </w:rPr>
        <w:tab/>
      </w:r>
      <w:r w:rsidRPr="00B867C2">
        <w:rPr>
          <w:rFonts w:ascii="Arial" w:hAnsi="Arial" w:cs="Arial"/>
          <w:b/>
          <w:i/>
        </w:rPr>
        <w:tab/>
      </w:r>
    </w:p>
    <w:p w14:paraId="6858B657" w14:textId="75F12FB9" w:rsidR="00FE4E96" w:rsidRPr="00307816" w:rsidRDefault="00FE4E96" w:rsidP="00307816">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2E5816CD" w14:textId="77777777" w:rsidR="00FE4E96" w:rsidRPr="00307816" w:rsidRDefault="00FE4E96" w:rsidP="00307816">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046F7F3B" w14:textId="77777777" w:rsidR="00FE4E96" w:rsidRPr="00307816" w:rsidRDefault="00FE4E96" w:rsidP="00307816">
      <w:pPr>
        <w:spacing w:after="0"/>
        <w:jc w:val="right"/>
        <w:rPr>
          <w:rFonts w:ascii="Arial" w:hAnsi="Arial" w:cs="Arial"/>
          <w:sz w:val="20"/>
          <w:szCs w:val="20"/>
        </w:rPr>
      </w:pPr>
    </w:p>
    <w:p w14:paraId="33F19C9E" w14:textId="04CD9EC2" w:rsidR="00FE4E96" w:rsidRPr="00307816" w:rsidRDefault="00FE4E96" w:rsidP="00307816">
      <w:pPr>
        <w:spacing w:after="0"/>
        <w:jc w:val="center"/>
        <w:rPr>
          <w:rFonts w:ascii="Arial" w:hAnsi="Arial" w:cs="Arial"/>
          <w:b/>
          <w:sz w:val="20"/>
          <w:szCs w:val="20"/>
        </w:rPr>
      </w:pPr>
      <w:r w:rsidRPr="00307816">
        <w:rPr>
          <w:rFonts w:ascii="Arial" w:hAnsi="Arial" w:cs="Arial"/>
          <w:b/>
          <w:sz w:val="20"/>
          <w:szCs w:val="20"/>
        </w:rPr>
        <w:t>Protokół reklamacyjny /Wzór/</w:t>
      </w:r>
    </w:p>
    <w:p w14:paraId="57121EEE" w14:textId="77777777" w:rsidR="00FE4E96" w:rsidRPr="00307816" w:rsidRDefault="00FE4E96" w:rsidP="00307816">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6D397FE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Wykonawca / Nr umowy:……………………………………………………………</w:t>
      </w:r>
    </w:p>
    <w:p w14:paraId="51EBB86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Producent: …………………………………………………………………………..</w:t>
      </w:r>
    </w:p>
    <w:p w14:paraId="5B0DFCF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dostawy : ……………………………………………………</w:t>
      </w:r>
    </w:p>
    <w:p w14:paraId="42AF713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stwierdzenia nieprawidłowości w dostawie: …………………………………………………………………..</w:t>
      </w:r>
    </w:p>
    <w:p w14:paraId="5F98309D" w14:textId="77777777" w:rsidR="00FE4E96" w:rsidRPr="00307816" w:rsidRDefault="00FE4E96" w:rsidP="00307816">
      <w:pPr>
        <w:spacing w:after="0"/>
        <w:rPr>
          <w:rFonts w:ascii="Arial" w:hAnsi="Arial" w:cs="Arial"/>
          <w:b/>
          <w:sz w:val="20"/>
          <w:szCs w:val="20"/>
        </w:rPr>
      </w:pPr>
      <w:r w:rsidRPr="00307816">
        <w:rPr>
          <w:rFonts w:ascii="Arial" w:hAnsi="Arial" w:cs="Arial"/>
          <w:b/>
          <w:sz w:val="20"/>
          <w:szCs w:val="20"/>
        </w:rPr>
        <w:t>Przyczyny reklamacji:</w:t>
      </w:r>
    </w:p>
    <w:p w14:paraId="6C8DCFBF" w14:textId="77777777" w:rsidR="00FE4E96" w:rsidRPr="00307816" w:rsidRDefault="00FE4E96" w:rsidP="00307816">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1767D4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Wyrób reklamowany pochodzi z partii produkcyjnej nr: ……………………………………</w:t>
      </w:r>
    </w:p>
    <w:p w14:paraId="0562B87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reklamowanego środka spożywczego:…………………………………………………</w:t>
      </w:r>
    </w:p>
    <w:p w14:paraId="374B7CC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reklamowanego środka spożywczego: …..……………………………………</w:t>
      </w:r>
    </w:p>
    <w:p w14:paraId="65FFC0E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wad jakościowych produktu:………………………………………………</w:t>
      </w:r>
    </w:p>
    <w:p w14:paraId="1F9938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542C032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378290D7"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6FB6A7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163103D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według zamówienia: …………………………………………</w:t>
      </w:r>
    </w:p>
    <w:p w14:paraId="716D456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080CEC7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opóźnionej: ……………………………………………………………………</w:t>
      </w:r>
    </w:p>
    <w:p w14:paraId="72D78B7B"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520EE51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20789E6B"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4E6245A3"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brakującego środka spożywczego: ………………………………………………………</w:t>
      </w:r>
    </w:p>
    <w:p w14:paraId="2B16651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brakującego środka spożywczego: ………………………………………………</w:t>
      </w:r>
    </w:p>
    <w:p w14:paraId="15310C4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 ……………………………………………………….......................................................................</w:t>
      </w:r>
    </w:p>
    <w:p w14:paraId="15AFFED8"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BD0672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2512365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w:t>
      </w:r>
    </w:p>
    <w:p w14:paraId="46BB3BB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17ED9C7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1199412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F66260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4CCE9E3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w:t>
      </w:r>
    </w:p>
    <w:p w14:paraId="2D9931A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69127C94"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05421A5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53F9A757" w14:textId="77777777" w:rsidR="00FE4E96" w:rsidRPr="00307816" w:rsidRDefault="00FE4E96" w:rsidP="00307816">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2B959ABC" w14:textId="77777777" w:rsidR="00FE4E96" w:rsidRPr="00307816" w:rsidRDefault="00FE4E96" w:rsidP="00307816">
      <w:pPr>
        <w:spacing w:after="0"/>
        <w:rPr>
          <w:rFonts w:ascii="Arial" w:hAnsi="Arial" w:cs="Arial"/>
          <w:i/>
          <w:sz w:val="20"/>
          <w:szCs w:val="20"/>
        </w:rPr>
      </w:pPr>
    </w:p>
    <w:p w14:paraId="255DE7E1" w14:textId="77777777" w:rsidR="00FE4E96" w:rsidRPr="00307816" w:rsidRDefault="00FE4E96" w:rsidP="00307816">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306B6934" w14:textId="77777777" w:rsidR="00FE4E96" w:rsidRPr="00307816" w:rsidRDefault="00FE4E96" w:rsidP="00307816">
      <w:pPr>
        <w:spacing w:after="0"/>
        <w:rPr>
          <w:rFonts w:ascii="Arial" w:hAnsi="Arial" w:cs="Arial"/>
          <w:b/>
          <w:sz w:val="20"/>
          <w:szCs w:val="20"/>
        </w:rPr>
      </w:pPr>
    </w:p>
    <w:p w14:paraId="5197BC65" w14:textId="45235EB6" w:rsidR="00FE4E96" w:rsidRPr="00307816" w:rsidRDefault="00FE4E96" w:rsidP="00307816">
      <w:pPr>
        <w:pStyle w:val="Akapitzlist"/>
        <w:spacing w:after="0" w:line="360" w:lineRule="auto"/>
        <w:ind w:left="0"/>
        <w:jc w:val="both"/>
        <w:rPr>
          <w:rFonts w:ascii="Arial" w:hAnsi="Arial" w:cs="Arial"/>
        </w:rPr>
      </w:pPr>
    </w:p>
    <w:p w14:paraId="78F534CB" w14:textId="77777777" w:rsidR="00FE4E96" w:rsidRPr="00307816" w:rsidRDefault="00FE4E96" w:rsidP="00307816">
      <w:pPr>
        <w:pStyle w:val="Akapitzlist"/>
        <w:spacing w:after="0" w:line="360" w:lineRule="auto"/>
        <w:ind w:left="426"/>
        <w:jc w:val="both"/>
        <w:rPr>
          <w:rFonts w:ascii="Arial" w:hAnsi="Arial" w:cs="Arial"/>
        </w:rPr>
      </w:pPr>
    </w:p>
    <w:sectPr w:rsidR="00FE4E96" w:rsidRPr="00307816" w:rsidSect="003078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2BD7" w14:textId="77777777" w:rsidR="002C60B5" w:rsidRDefault="002C60B5" w:rsidP="00267AB5">
      <w:pPr>
        <w:spacing w:after="0" w:line="240" w:lineRule="auto"/>
      </w:pPr>
      <w:r>
        <w:separator/>
      </w:r>
    </w:p>
  </w:endnote>
  <w:endnote w:type="continuationSeparator" w:id="0">
    <w:p w14:paraId="75C63A4B" w14:textId="77777777" w:rsidR="002C60B5" w:rsidRDefault="002C60B5"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35500"/>
      <w:docPartObj>
        <w:docPartGallery w:val="Page Numbers (Bottom of Page)"/>
        <w:docPartUnique/>
      </w:docPartObj>
    </w:sdtPr>
    <w:sdtEndPr/>
    <w:sdtContent>
      <w:sdt>
        <w:sdtPr>
          <w:id w:val="-1769616900"/>
          <w:docPartObj>
            <w:docPartGallery w:val="Page Numbers (Top of Page)"/>
            <w:docPartUnique/>
          </w:docPartObj>
        </w:sdtPr>
        <w:sdtEndPr/>
        <w:sdtContent>
          <w:p w14:paraId="03A148DD" w14:textId="0CD92264" w:rsidR="005B1CC6" w:rsidRDefault="005B1CC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E7226">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E7226">
              <w:rPr>
                <w:b/>
                <w:bCs/>
                <w:noProof/>
              </w:rPr>
              <w:t>18</w:t>
            </w:r>
            <w:r>
              <w:rPr>
                <w:b/>
                <w:bCs/>
                <w:sz w:val="24"/>
                <w:szCs w:val="24"/>
              </w:rPr>
              <w:fldChar w:fldCharType="end"/>
            </w:r>
          </w:p>
        </w:sdtContent>
      </w:sdt>
    </w:sdtContent>
  </w:sdt>
  <w:p w14:paraId="78BB51CA" w14:textId="77777777" w:rsidR="005B1CC6" w:rsidRDefault="005B1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AC5B" w14:textId="77777777" w:rsidR="002C60B5" w:rsidRDefault="002C60B5" w:rsidP="00267AB5">
      <w:pPr>
        <w:spacing w:after="0" w:line="240" w:lineRule="auto"/>
      </w:pPr>
      <w:r>
        <w:separator/>
      </w:r>
    </w:p>
  </w:footnote>
  <w:footnote w:type="continuationSeparator" w:id="0">
    <w:p w14:paraId="07D98BD2" w14:textId="77777777" w:rsidR="002C60B5" w:rsidRDefault="002C60B5"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D342" w14:textId="7006251C" w:rsidR="00267AB5" w:rsidRDefault="001947BC">
    <w:pPr>
      <w:pStyle w:val="Nagwek"/>
    </w:pPr>
    <w:r>
      <w:tab/>
    </w:r>
    <w:r>
      <w:tab/>
      <w:t>BS12.ZP.III.26.</w:t>
    </w:r>
    <w:r w:rsidR="00344E46">
      <w:t>3</w:t>
    </w:r>
    <w:r>
      <w:t>.202</w:t>
    </w:r>
    <w:r w:rsidR="00344E46">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9A4CDCE4"/>
    <w:name w:val="WW8Num25"/>
    <w:lvl w:ilvl="0">
      <w:start w:val="4"/>
      <w:numFmt w:val="decimal"/>
      <w:lvlText w:val="%1."/>
      <w:lvlJc w:val="left"/>
      <w:pPr>
        <w:tabs>
          <w:tab w:val="num" w:pos="397"/>
        </w:tabs>
        <w:ind w:left="397" w:hanging="397"/>
      </w:pPr>
      <w:rPr>
        <w:rFonts w:hint="default"/>
      </w:r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B048B"/>
    <w:multiLevelType w:val="hybridMultilevel"/>
    <w:tmpl w:val="2A08D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A5D1A23"/>
    <w:multiLevelType w:val="hybridMultilevel"/>
    <w:tmpl w:val="89BEA2A8"/>
    <w:lvl w:ilvl="0" w:tplc="020CC7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15EC5"/>
    <w:multiLevelType w:val="hybridMultilevel"/>
    <w:tmpl w:val="05C49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7"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273C13"/>
    <w:multiLevelType w:val="hybridMultilevel"/>
    <w:tmpl w:val="E6887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2" w15:restartNumberingAfterBreak="0">
    <w:nsid w:val="7F9550DB"/>
    <w:multiLevelType w:val="hybridMultilevel"/>
    <w:tmpl w:val="66EAAF50"/>
    <w:lvl w:ilvl="0" w:tplc="D3A85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2"/>
  </w:num>
  <w:num w:numId="3">
    <w:abstractNumId w:val="24"/>
  </w:num>
  <w:num w:numId="4">
    <w:abstractNumId w:val="17"/>
  </w:num>
  <w:num w:numId="5">
    <w:abstractNumId w:val="23"/>
  </w:num>
  <w:num w:numId="6">
    <w:abstractNumId w:val="34"/>
  </w:num>
  <w:num w:numId="7">
    <w:abstractNumId w:val="27"/>
  </w:num>
  <w:num w:numId="8">
    <w:abstractNumId w:val="25"/>
  </w:num>
  <w:num w:numId="9">
    <w:abstractNumId w:val="22"/>
  </w:num>
  <w:num w:numId="10">
    <w:abstractNumId w:val="37"/>
  </w:num>
  <w:num w:numId="11">
    <w:abstractNumId w:val="15"/>
  </w:num>
  <w:num w:numId="12">
    <w:abstractNumId w:val="26"/>
  </w:num>
  <w:num w:numId="13">
    <w:abstractNumId w:val="14"/>
  </w:num>
  <w:num w:numId="14">
    <w:abstractNumId w:val="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8"/>
  </w:num>
  <w:num w:numId="18">
    <w:abstractNumId w:val="18"/>
  </w:num>
  <w:num w:numId="19">
    <w:abstractNumId w:val="16"/>
  </w:num>
  <w:num w:numId="20">
    <w:abstractNumId w:val="36"/>
  </w:num>
  <w:num w:numId="21">
    <w:abstractNumId w:val="19"/>
  </w:num>
  <w:num w:numId="22">
    <w:abstractNumId w:val="5"/>
  </w:num>
  <w:num w:numId="23">
    <w:abstractNumId w:val="9"/>
  </w:num>
  <w:num w:numId="24">
    <w:abstractNumId w:val="3"/>
  </w:num>
  <w:num w:numId="25">
    <w:abstractNumId w:val="12"/>
  </w:num>
  <w:num w:numId="26">
    <w:abstractNumId w:val="13"/>
  </w:num>
  <w:num w:numId="27">
    <w:abstractNumId w:val="20"/>
  </w:num>
  <w:num w:numId="28">
    <w:abstractNumId w:val="21"/>
  </w:num>
  <w:num w:numId="29">
    <w:abstractNumId w:val="38"/>
  </w:num>
  <w:num w:numId="30">
    <w:abstractNumId w:val="33"/>
  </w:num>
  <w:num w:numId="31">
    <w:abstractNumId w:val="30"/>
  </w:num>
  <w:num w:numId="32">
    <w:abstractNumId w:val="39"/>
  </w:num>
  <w:num w:numId="33">
    <w:abstractNumId w:val="29"/>
  </w:num>
  <w:num w:numId="34">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BFC"/>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C60B5"/>
    <w:rsid w:val="002D2F9B"/>
    <w:rsid w:val="002D61AA"/>
    <w:rsid w:val="0030164F"/>
    <w:rsid w:val="00307816"/>
    <w:rsid w:val="0031617D"/>
    <w:rsid w:val="00321653"/>
    <w:rsid w:val="00321BE6"/>
    <w:rsid w:val="003225C8"/>
    <w:rsid w:val="003331FC"/>
    <w:rsid w:val="00344E46"/>
    <w:rsid w:val="00395666"/>
    <w:rsid w:val="003D4CB6"/>
    <w:rsid w:val="003E4869"/>
    <w:rsid w:val="004121A8"/>
    <w:rsid w:val="0042437A"/>
    <w:rsid w:val="0042592F"/>
    <w:rsid w:val="00463933"/>
    <w:rsid w:val="00465333"/>
    <w:rsid w:val="004723B1"/>
    <w:rsid w:val="004C7369"/>
    <w:rsid w:val="004C7F1F"/>
    <w:rsid w:val="004D685B"/>
    <w:rsid w:val="004E2CA4"/>
    <w:rsid w:val="004F13E6"/>
    <w:rsid w:val="00520BDA"/>
    <w:rsid w:val="0054088D"/>
    <w:rsid w:val="0057486E"/>
    <w:rsid w:val="00575E31"/>
    <w:rsid w:val="00581037"/>
    <w:rsid w:val="005849DD"/>
    <w:rsid w:val="005868B5"/>
    <w:rsid w:val="005A6622"/>
    <w:rsid w:val="005B0A97"/>
    <w:rsid w:val="005B19E3"/>
    <w:rsid w:val="005B1CC6"/>
    <w:rsid w:val="005E0CB8"/>
    <w:rsid w:val="005E303E"/>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C76AA"/>
    <w:rsid w:val="006F23FB"/>
    <w:rsid w:val="00701FEE"/>
    <w:rsid w:val="007253CD"/>
    <w:rsid w:val="007267E5"/>
    <w:rsid w:val="00753ED2"/>
    <w:rsid w:val="00770412"/>
    <w:rsid w:val="00785989"/>
    <w:rsid w:val="0079461F"/>
    <w:rsid w:val="007A0D34"/>
    <w:rsid w:val="007B1687"/>
    <w:rsid w:val="007C3E5D"/>
    <w:rsid w:val="007D5877"/>
    <w:rsid w:val="007F0514"/>
    <w:rsid w:val="007F37C3"/>
    <w:rsid w:val="00807049"/>
    <w:rsid w:val="008134E5"/>
    <w:rsid w:val="0082321B"/>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F5086"/>
    <w:rsid w:val="00A029ED"/>
    <w:rsid w:val="00A21F6F"/>
    <w:rsid w:val="00A565A8"/>
    <w:rsid w:val="00A60C01"/>
    <w:rsid w:val="00A743FA"/>
    <w:rsid w:val="00A92A69"/>
    <w:rsid w:val="00A936EB"/>
    <w:rsid w:val="00AA31AD"/>
    <w:rsid w:val="00AA5C3F"/>
    <w:rsid w:val="00AC3609"/>
    <w:rsid w:val="00AE37A2"/>
    <w:rsid w:val="00AF043A"/>
    <w:rsid w:val="00AF74F6"/>
    <w:rsid w:val="00B01ADC"/>
    <w:rsid w:val="00B04631"/>
    <w:rsid w:val="00B060DB"/>
    <w:rsid w:val="00B127AD"/>
    <w:rsid w:val="00B20CA6"/>
    <w:rsid w:val="00B23F47"/>
    <w:rsid w:val="00B36008"/>
    <w:rsid w:val="00B36A7C"/>
    <w:rsid w:val="00B36B6B"/>
    <w:rsid w:val="00B50161"/>
    <w:rsid w:val="00B71206"/>
    <w:rsid w:val="00B85FF4"/>
    <w:rsid w:val="00BA176B"/>
    <w:rsid w:val="00BA3CFE"/>
    <w:rsid w:val="00BE1564"/>
    <w:rsid w:val="00BE69FE"/>
    <w:rsid w:val="00BE7226"/>
    <w:rsid w:val="00BF3A25"/>
    <w:rsid w:val="00C03233"/>
    <w:rsid w:val="00C038CB"/>
    <w:rsid w:val="00C131EB"/>
    <w:rsid w:val="00C41D4E"/>
    <w:rsid w:val="00C435E1"/>
    <w:rsid w:val="00C45802"/>
    <w:rsid w:val="00C6789D"/>
    <w:rsid w:val="00C74BFF"/>
    <w:rsid w:val="00C77E6E"/>
    <w:rsid w:val="00C9042A"/>
    <w:rsid w:val="00CB2BD3"/>
    <w:rsid w:val="00CC420B"/>
    <w:rsid w:val="00CC69A7"/>
    <w:rsid w:val="00CD5322"/>
    <w:rsid w:val="00D10E58"/>
    <w:rsid w:val="00D13573"/>
    <w:rsid w:val="00D23395"/>
    <w:rsid w:val="00D314F3"/>
    <w:rsid w:val="00D37C92"/>
    <w:rsid w:val="00D46B8E"/>
    <w:rsid w:val="00D609D6"/>
    <w:rsid w:val="00D63CF4"/>
    <w:rsid w:val="00D653F1"/>
    <w:rsid w:val="00D74BFC"/>
    <w:rsid w:val="00D90666"/>
    <w:rsid w:val="00DA0AAA"/>
    <w:rsid w:val="00DB13DD"/>
    <w:rsid w:val="00DD1F27"/>
    <w:rsid w:val="00DD74F4"/>
    <w:rsid w:val="00DE15E8"/>
    <w:rsid w:val="00DF5708"/>
    <w:rsid w:val="00E05242"/>
    <w:rsid w:val="00E1539D"/>
    <w:rsid w:val="00E15F01"/>
    <w:rsid w:val="00E34604"/>
    <w:rsid w:val="00E36BBB"/>
    <w:rsid w:val="00E37D90"/>
    <w:rsid w:val="00E406B5"/>
    <w:rsid w:val="00E614B2"/>
    <w:rsid w:val="00E723E0"/>
    <w:rsid w:val="00EA2001"/>
    <w:rsid w:val="00EB1B35"/>
    <w:rsid w:val="00EB237D"/>
    <w:rsid w:val="00EB7CD6"/>
    <w:rsid w:val="00EF4EAC"/>
    <w:rsid w:val="00F0012A"/>
    <w:rsid w:val="00F0687F"/>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D602-10E5-4879-860D-8AC83C8A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4709</Words>
  <Characters>28255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kierownik</cp:lastModifiedBy>
  <cp:revision>107</cp:revision>
  <dcterms:created xsi:type="dcterms:W3CDTF">2022-09-27T06:18:00Z</dcterms:created>
  <dcterms:modified xsi:type="dcterms:W3CDTF">2023-08-11T11:49:00Z</dcterms:modified>
</cp:coreProperties>
</file>