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57A04" w14:textId="3CD3FE6D" w:rsidR="00E70C3E" w:rsidRDefault="005B1596" w:rsidP="00ED62E9">
      <w:pPr>
        <w:pStyle w:val="Default"/>
        <w:jc w:val="center"/>
        <w:rPr>
          <w:rFonts w:ascii="Arial" w:hAnsi="Arial" w:cs="Arial"/>
          <w:b/>
          <w:bCs/>
        </w:rPr>
      </w:pPr>
      <w:r w:rsidRPr="00D54FB7">
        <w:rPr>
          <w:rFonts w:ascii="Arial" w:hAnsi="Arial" w:cs="Arial"/>
          <w:b/>
          <w:bCs/>
        </w:rPr>
        <w:t xml:space="preserve"> </w:t>
      </w:r>
      <w:r w:rsidR="00ED62E9" w:rsidRPr="00D54FB7">
        <w:rPr>
          <w:rFonts w:ascii="Arial" w:hAnsi="Arial" w:cs="Arial"/>
          <w:b/>
          <w:bCs/>
        </w:rPr>
        <w:t>OPIS PRZEDMIOTU ZAMÓWIENIA</w:t>
      </w:r>
      <w:r w:rsidR="006207C6">
        <w:rPr>
          <w:rFonts w:ascii="Arial" w:hAnsi="Arial" w:cs="Arial"/>
          <w:b/>
          <w:bCs/>
        </w:rPr>
        <w:t xml:space="preserve"> CPV  </w:t>
      </w:r>
      <w:r w:rsidR="004619F8">
        <w:rPr>
          <w:rFonts w:ascii="Arial" w:hAnsi="Arial" w:cs="Arial"/>
          <w:b/>
          <w:bCs/>
        </w:rPr>
        <w:t>15300000-1</w:t>
      </w:r>
    </w:p>
    <w:p w14:paraId="2BD46388" w14:textId="77777777" w:rsidR="004619F8" w:rsidRDefault="004619F8" w:rsidP="00ED62E9">
      <w:pPr>
        <w:pStyle w:val="Default"/>
        <w:jc w:val="center"/>
        <w:rPr>
          <w:rFonts w:ascii="Arial" w:hAnsi="Arial" w:cs="Arial"/>
          <w:b/>
          <w:bCs/>
        </w:rPr>
      </w:pPr>
    </w:p>
    <w:p w14:paraId="32205844" w14:textId="77777777" w:rsidR="006207C6" w:rsidRPr="00D54FB7" w:rsidRDefault="006207C6" w:rsidP="00ED62E9">
      <w:pPr>
        <w:pStyle w:val="Default"/>
        <w:jc w:val="center"/>
        <w:rPr>
          <w:rFonts w:ascii="Arial" w:hAnsi="Arial" w:cs="Arial"/>
          <w:b/>
          <w:bCs/>
        </w:rPr>
      </w:pPr>
    </w:p>
    <w:p w14:paraId="0B86EE22" w14:textId="475A76F3" w:rsidR="00ED62E9" w:rsidRPr="00D54FB7" w:rsidRDefault="00ED62E9" w:rsidP="003F33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D54FB7">
        <w:rPr>
          <w:rFonts w:ascii="Arial" w:hAnsi="Arial" w:cs="Arial"/>
        </w:rPr>
        <w:t xml:space="preserve">Przedmiotem zamówienia jest sukcesywna dostawa </w:t>
      </w:r>
      <w:r w:rsidR="00281290" w:rsidRPr="00D54FB7">
        <w:rPr>
          <w:rFonts w:ascii="Arial" w:hAnsi="Arial" w:cs="Arial"/>
        </w:rPr>
        <w:t>warzyw i owoców</w:t>
      </w:r>
      <w:r w:rsidRPr="00D54FB7">
        <w:rPr>
          <w:rFonts w:ascii="Arial" w:hAnsi="Arial" w:cs="Arial"/>
        </w:rPr>
        <w:t xml:space="preserve">, </w:t>
      </w:r>
      <w:r w:rsidR="003F335A" w:rsidRPr="00D54FB7">
        <w:rPr>
          <w:rFonts w:ascii="Arial" w:hAnsi="Arial" w:cs="Arial"/>
        </w:rPr>
        <w:t xml:space="preserve">na potrzeby wychowanków Bursy Szkolnej Nr 12, w ilości i rodzajach określonych </w:t>
      </w:r>
      <w:bookmarkStart w:id="0" w:name="_GoBack"/>
      <w:bookmarkEnd w:id="0"/>
      <w:r w:rsidR="003F335A" w:rsidRPr="00D54FB7">
        <w:rPr>
          <w:rFonts w:ascii="Arial" w:hAnsi="Arial" w:cs="Arial"/>
        </w:rPr>
        <w:t>w Formularzu ofert</w:t>
      </w:r>
      <w:r w:rsidR="00D613BB" w:rsidRPr="00D54FB7">
        <w:rPr>
          <w:rFonts w:ascii="Arial" w:hAnsi="Arial" w:cs="Arial"/>
        </w:rPr>
        <w:t>y asortymentowo-</w:t>
      </w:r>
      <w:r w:rsidR="003F335A" w:rsidRPr="00D54FB7">
        <w:rPr>
          <w:rFonts w:ascii="Arial" w:hAnsi="Arial" w:cs="Arial"/>
        </w:rPr>
        <w:t xml:space="preserve">cenowym stanowiącym Załącznik Nr 2a do SWZ w okresie </w:t>
      </w:r>
      <w:r w:rsidR="003F335A" w:rsidRPr="00D54FB7">
        <w:rPr>
          <w:rFonts w:ascii="Arial" w:hAnsi="Arial" w:cs="Arial"/>
          <w:b/>
          <w:bCs/>
        </w:rPr>
        <w:t xml:space="preserve">od </w:t>
      </w:r>
      <w:r w:rsidR="00915DF3">
        <w:rPr>
          <w:rFonts w:ascii="Arial" w:hAnsi="Arial" w:cs="Arial"/>
          <w:b/>
          <w:bCs/>
        </w:rPr>
        <w:t>września</w:t>
      </w:r>
      <w:r w:rsidR="003F335A" w:rsidRPr="00D54FB7">
        <w:rPr>
          <w:rFonts w:ascii="Arial" w:hAnsi="Arial" w:cs="Arial"/>
          <w:b/>
          <w:bCs/>
        </w:rPr>
        <w:t xml:space="preserve"> 202</w:t>
      </w:r>
      <w:r w:rsidR="00FD06A1">
        <w:rPr>
          <w:rFonts w:ascii="Arial" w:hAnsi="Arial" w:cs="Arial"/>
          <w:b/>
          <w:bCs/>
        </w:rPr>
        <w:t>4</w:t>
      </w:r>
      <w:r w:rsidR="00915DF3">
        <w:rPr>
          <w:rFonts w:ascii="Arial" w:hAnsi="Arial" w:cs="Arial"/>
          <w:b/>
          <w:bCs/>
        </w:rPr>
        <w:t>r do czerwca 202</w:t>
      </w:r>
      <w:r w:rsidR="00FD06A1">
        <w:rPr>
          <w:rFonts w:ascii="Arial" w:hAnsi="Arial" w:cs="Arial"/>
          <w:b/>
          <w:bCs/>
        </w:rPr>
        <w:t>5</w:t>
      </w:r>
      <w:r w:rsidR="003F335A" w:rsidRPr="00D54FB7">
        <w:rPr>
          <w:rFonts w:ascii="Arial" w:hAnsi="Arial" w:cs="Arial"/>
          <w:b/>
          <w:bCs/>
        </w:rPr>
        <w:t>r.</w:t>
      </w:r>
      <w:r w:rsidR="003F335A" w:rsidRPr="00D54FB7">
        <w:rPr>
          <w:rFonts w:ascii="Arial" w:hAnsi="Arial" w:cs="Arial"/>
        </w:rPr>
        <w:t xml:space="preserve"> </w:t>
      </w:r>
    </w:p>
    <w:p w14:paraId="3B857864" w14:textId="224B44FE" w:rsidR="00E42BBF" w:rsidRPr="00E42BBF" w:rsidRDefault="00E064A5" w:rsidP="00E42BBF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D54FB7">
        <w:rPr>
          <w:rFonts w:ascii="Arial" w:hAnsi="Arial" w:cs="Arial"/>
        </w:rPr>
        <w:t>Przedmiot zamówienia</w:t>
      </w:r>
      <w:r w:rsidR="00ED62E9" w:rsidRPr="00D54FB7">
        <w:rPr>
          <w:rFonts w:ascii="Arial" w:hAnsi="Arial" w:cs="Arial"/>
        </w:rPr>
        <w:t>:</w:t>
      </w:r>
    </w:p>
    <w:p w14:paraId="6E5DCB17" w14:textId="75300006" w:rsidR="00E42BBF" w:rsidRPr="00E42BBF" w:rsidRDefault="00ED62E9" w:rsidP="00E42BBF">
      <w:pPr>
        <w:pStyle w:val="Default"/>
        <w:ind w:left="720"/>
        <w:rPr>
          <w:rFonts w:ascii="Arial" w:hAnsi="Arial" w:cs="Arial"/>
          <w:b/>
          <w:bCs/>
          <w:u w:val="single"/>
        </w:rPr>
      </w:pPr>
      <w:r w:rsidRPr="00E42BBF">
        <w:rPr>
          <w:rFonts w:ascii="Arial" w:hAnsi="Arial" w:cs="Arial"/>
          <w:b/>
          <w:bCs/>
          <w:u w:val="single"/>
        </w:rPr>
        <w:t xml:space="preserve">CPV </w:t>
      </w:r>
      <w:r w:rsidR="00C53D9C">
        <w:rPr>
          <w:rFonts w:ascii="Arial" w:hAnsi="Arial" w:cs="Arial"/>
          <w:b/>
          <w:bCs/>
          <w:u w:val="single"/>
        </w:rPr>
        <w:t>15300000-1</w:t>
      </w:r>
      <w:r w:rsidR="00281290" w:rsidRPr="00E42BBF">
        <w:rPr>
          <w:rFonts w:ascii="Arial" w:hAnsi="Arial" w:cs="Arial"/>
          <w:b/>
          <w:bCs/>
          <w:u w:val="single"/>
        </w:rPr>
        <w:t xml:space="preserve">  </w:t>
      </w:r>
    </w:p>
    <w:p w14:paraId="502A422C" w14:textId="2743339C" w:rsidR="00ED62E9" w:rsidRDefault="00617199" w:rsidP="00E42BBF">
      <w:pPr>
        <w:pStyle w:val="Default"/>
        <w:ind w:left="720"/>
        <w:rPr>
          <w:rFonts w:ascii="Arial" w:hAnsi="Arial" w:cs="Arial"/>
          <w:b/>
          <w:bCs/>
        </w:rPr>
      </w:pPr>
      <w:r w:rsidRPr="00D54FB7">
        <w:rPr>
          <w:rFonts w:ascii="Arial" w:hAnsi="Arial" w:cs="Arial"/>
          <w:b/>
          <w:bCs/>
        </w:rPr>
        <w:t>O</w:t>
      </w:r>
      <w:r w:rsidR="00281290" w:rsidRPr="00D54FB7">
        <w:rPr>
          <w:rFonts w:ascii="Arial" w:hAnsi="Arial" w:cs="Arial"/>
          <w:b/>
          <w:bCs/>
        </w:rPr>
        <w:t>woce</w:t>
      </w:r>
      <w:r>
        <w:rPr>
          <w:rFonts w:ascii="Arial" w:hAnsi="Arial" w:cs="Arial"/>
          <w:b/>
          <w:bCs/>
        </w:rPr>
        <w:t>, warzywa</w:t>
      </w:r>
      <w:r w:rsidR="00281290" w:rsidRPr="00D54FB7">
        <w:rPr>
          <w:rFonts w:ascii="Arial" w:hAnsi="Arial" w:cs="Arial"/>
          <w:b/>
          <w:bCs/>
        </w:rPr>
        <w:t xml:space="preserve"> i </w:t>
      </w:r>
      <w:r>
        <w:rPr>
          <w:rFonts w:ascii="Arial" w:hAnsi="Arial" w:cs="Arial"/>
          <w:b/>
          <w:bCs/>
        </w:rPr>
        <w:t>podobne produkty</w:t>
      </w:r>
    </w:p>
    <w:p w14:paraId="7690AAC5" w14:textId="77777777" w:rsidR="008467D3" w:rsidRPr="00D54FB7" w:rsidRDefault="008467D3" w:rsidP="00E42BBF">
      <w:pPr>
        <w:pStyle w:val="Default"/>
        <w:ind w:left="720"/>
        <w:rPr>
          <w:rFonts w:ascii="Arial" w:hAnsi="Arial" w:cs="Arial"/>
          <w:b/>
          <w:bCs/>
        </w:rPr>
      </w:pPr>
    </w:p>
    <w:p w14:paraId="50326BBE" w14:textId="33C72D69" w:rsidR="00D54FB7" w:rsidRPr="008467D3" w:rsidRDefault="00225A5D" w:rsidP="008467D3">
      <w:pPr>
        <w:pStyle w:val="Default"/>
        <w:spacing w:after="147"/>
        <w:ind w:left="70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25A5D">
        <w:rPr>
          <w:noProof/>
          <w:lang w:eastAsia="pl-PL"/>
        </w:rPr>
        <w:drawing>
          <wp:inline distT="0" distB="0" distL="0" distR="0" wp14:anchorId="33EA323B" wp14:editId="458EFDBB">
            <wp:extent cx="5074920" cy="7208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72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B6B2F" w14:textId="77777777" w:rsidR="00D54FB7" w:rsidRPr="00D54FB7" w:rsidRDefault="00D54FB7" w:rsidP="00D54FB7">
      <w:pPr>
        <w:pStyle w:val="Default"/>
        <w:spacing w:after="147"/>
        <w:ind w:left="720"/>
        <w:rPr>
          <w:rFonts w:ascii="Arial" w:hAnsi="Arial" w:cs="Arial"/>
          <w:b/>
          <w:bCs/>
        </w:rPr>
      </w:pPr>
    </w:p>
    <w:p w14:paraId="4D9BA292" w14:textId="7C0235B2" w:rsidR="00D54FB7" w:rsidRPr="00AB45C7" w:rsidRDefault="00D54FB7" w:rsidP="00AB45C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45C7">
        <w:rPr>
          <w:rFonts w:ascii="Arial" w:hAnsi="Arial" w:cs="Arial"/>
          <w:b/>
          <w:sz w:val="24"/>
          <w:szCs w:val="24"/>
        </w:rPr>
        <w:t>Warzywa i owoce</w:t>
      </w:r>
      <w:r w:rsidRPr="00AB45C7">
        <w:rPr>
          <w:rFonts w:ascii="Arial" w:hAnsi="Arial" w:cs="Arial"/>
          <w:sz w:val="24"/>
          <w:szCs w:val="24"/>
        </w:rPr>
        <w:t xml:space="preserve"> powinny być dostarczane w zależności od bieżących potrzeb. Dostawa warzyw i owoców obejmuje dostarczenie ich przez Wykonawcę własnym transportem do siedziby Zamawiającego oraz wniesienie do pomieszczeń magazynowych.  Każda partia zamówionego towaru musi być dostarczona w odpowiednich  opakowaniach . Warzywa i owoce  objęte dostawa powinny spełniać wymogi </w:t>
      </w:r>
      <w:proofErr w:type="spellStart"/>
      <w:r w:rsidRPr="00AB45C7">
        <w:rPr>
          <w:rFonts w:ascii="Arial" w:hAnsi="Arial" w:cs="Arial"/>
          <w:sz w:val="24"/>
          <w:szCs w:val="24"/>
        </w:rPr>
        <w:t>sanitarno</w:t>
      </w:r>
      <w:proofErr w:type="spellEnd"/>
      <w:r w:rsidRPr="00AB45C7">
        <w:rPr>
          <w:rFonts w:ascii="Arial" w:hAnsi="Arial" w:cs="Arial"/>
          <w:sz w:val="24"/>
          <w:szCs w:val="24"/>
        </w:rPr>
        <w:t xml:space="preserve"> – epidemiologiczne i zasady systemu HACCP  w zakładach żywienia zbiorowego. Każdy produkt ma być odpowiednio opakowany , dostosowany do danego asortymentu n p:  ziemniaki -worki, jabłka -skrzynki</w:t>
      </w:r>
      <w:r w:rsidR="00637F27" w:rsidRPr="00AB45C7">
        <w:rPr>
          <w:rFonts w:ascii="Arial" w:hAnsi="Arial" w:cs="Arial"/>
          <w:sz w:val="24"/>
          <w:szCs w:val="24"/>
        </w:rPr>
        <w:t>.</w:t>
      </w:r>
      <w:r w:rsidR="00AB45C7" w:rsidRPr="00AB45C7">
        <w:t xml:space="preserve"> </w:t>
      </w:r>
      <w:r w:rsidR="00AB45C7" w:rsidRPr="00AB45C7">
        <w:rPr>
          <w:rFonts w:ascii="Arial" w:hAnsi="Arial" w:cs="Arial"/>
          <w:sz w:val="24"/>
          <w:szCs w:val="24"/>
        </w:rPr>
        <w:t xml:space="preserve">Dostawa </w:t>
      </w:r>
      <w:r w:rsidR="00AB45C7">
        <w:rPr>
          <w:rFonts w:ascii="Arial" w:hAnsi="Arial" w:cs="Arial"/>
          <w:sz w:val="24"/>
          <w:szCs w:val="24"/>
        </w:rPr>
        <w:t>warzyw i owoców</w:t>
      </w:r>
      <w:r w:rsidR="00AB45C7" w:rsidRPr="00AB45C7">
        <w:rPr>
          <w:rFonts w:ascii="Arial" w:hAnsi="Arial" w:cs="Arial"/>
          <w:sz w:val="24"/>
          <w:szCs w:val="24"/>
        </w:rPr>
        <w:t xml:space="preserve"> obejmuje dostarczenie ich przez Wykonawcę własnym transportem do siedziby Zamawiającego oraz wniesienie do pomieszczeń magazynowych w godzinach 8:00 – 9:00 od poniedziałku do piątku.</w:t>
      </w:r>
    </w:p>
    <w:p w14:paraId="66B8933A" w14:textId="77777777" w:rsidR="00D54FB7" w:rsidRPr="00D54FB7" w:rsidRDefault="00D54FB7" w:rsidP="00D54FB7">
      <w:pPr>
        <w:numPr>
          <w:ilvl w:val="0"/>
          <w:numId w:val="1"/>
        </w:numPr>
        <w:spacing w:before="240" w:after="13" w:line="268" w:lineRule="auto"/>
        <w:ind w:right="1"/>
        <w:rPr>
          <w:rFonts w:ascii="Arial" w:hAnsi="Arial" w:cs="Arial"/>
          <w:sz w:val="24"/>
          <w:szCs w:val="24"/>
        </w:rPr>
      </w:pPr>
      <w:r w:rsidRPr="00D54FB7">
        <w:rPr>
          <w:rFonts w:ascii="Arial" w:hAnsi="Arial" w:cs="Arial"/>
          <w:b/>
          <w:sz w:val="24"/>
          <w:szCs w:val="24"/>
        </w:rPr>
        <w:t>Warzywa – dojrzałe, jędrne , kształtne, suche , nieuszkodzone, jednolite odmianowo.</w:t>
      </w:r>
    </w:p>
    <w:p w14:paraId="51F51041" w14:textId="74173977" w:rsidR="00D54FB7" w:rsidRPr="00D54FB7" w:rsidRDefault="00D54FB7" w:rsidP="00D54FB7">
      <w:pPr>
        <w:numPr>
          <w:ilvl w:val="0"/>
          <w:numId w:val="1"/>
        </w:numPr>
        <w:spacing w:before="240" w:after="13" w:line="268" w:lineRule="auto"/>
        <w:ind w:right="1"/>
        <w:rPr>
          <w:rFonts w:ascii="Arial" w:hAnsi="Arial" w:cs="Arial"/>
          <w:sz w:val="24"/>
          <w:szCs w:val="24"/>
        </w:rPr>
      </w:pPr>
      <w:r w:rsidRPr="00D54FB7">
        <w:rPr>
          <w:rFonts w:ascii="Arial" w:hAnsi="Arial" w:cs="Arial"/>
          <w:b/>
          <w:sz w:val="24"/>
          <w:szCs w:val="24"/>
        </w:rPr>
        <w:t>Owoce</w:t>
      </w:r>
      <w:r w:rsidR="00FC57FB">
        <w:rPr>
          <w:rFonts w:ascii="Arial" w:hAnsi="Arial" w:cs="Arial"/>
          <w:b/>
          <w:sz w:val="24"/>
          <w:szCs w:val="24"/>
        </w:rPr>
        <w:t xml:space="preserve"> – </w:t>
      </w:r>
      <w:r w:rsidRPr="00D54FB7">
        <w:rPr>
          <w:rFonts w:ascii="Arial" w:hAnsi="Arial" w:cs="Arial"/>
          <w:b/>
          <w:sz w:val="24"/>
          <w:szCs w:val="24"/>
        </w:rPr>
        <w:t xml:space="preserve">jędrne, niepoobijane, bez uszkodzeń mechanicznych, bez śladów pleśni, </w:t>
      </w:r>
      <w:r w:rsidR="00F03119" w:rsidRPr="00D54FB7">
        <w:rPr>
          <w:rFonts w:ascii="Arial" w:hAnsi="Arial" w:cs="Arial"/>
          <w:b/>
          <w:sz w:val="24"/>
          <w:szCs w:val="24"/>
        </w:rPr>
        <w:t>nie zgniłe</w:t>
      </w:r>
      <w:r w:rsidRPr="00D54FB7">
        <w:rPr>
          <w:rFonts w:ascii="Arial" w:hAnsi="Arial" w:cs="Arial"/>
          <w:b/>
          <w:sz w:val="24"/>
          <w:szCs w:val="24"/>
        </w:rPr>
        <w:t>, miąższ owoców soczysty</w:t>
      </w:r>
      <w:r w:rsidR="00F03119">
        <w:rPr>
          <w:rFonts w:ascii="Arial" w:hAnsi="Arial" w:cs="Arial"/>
          <w:b/>
          <w:sz w:val="24"/>
          <w:szCs w:val="24"/>
        </w:rPr>
        <w:t>.</w:t>
      </w:r>
    </w:p>
    <w:p w14:paraId="417D74F1" w14:textId="77777777" w:rsidR="00D54FB7" w:rsidRPr="00D54FB7" w:rsidRDefault="00D54FB7" w:rsidP="00D54FB7">
      <w:pPr>
        <w:numPr>
          <w:ilvl w:val="0"/>
          <w:numId w:val="1"/>
        </w:numPr>
        <w:spacing w:before="240" w:after="13" w:line="268" w:lineRule="auto"/>
        <w:ind w:right="1"/>
        <w:rPr>
          <w:rFonts w:ascii="Arial" w:hAnsi="Arial" w:cs="Arial"/>
          <w:sz w:val="24"/>
          <w:szCs w:val="24"/>
        </w:rPr>
      </w:pPr>
      <w:r w:rsidRPr="00D54FB7">
        <w:rPr>
          <w:rFonts w:ascii="Arial" w:hAnsi="Arial" w:cs="Arial"/>
          <w:b/>
          <w:sz w:val="24"/>
          <w:szCs w:val="24"/>
        </w:rPr>
        <w:t>Warzywa i owoce podczas transportu powinny posiadać odpowiedna temperaturę i warunki sanitarne pojazdu oraz powinna zostać zachowana prawidłowa rozdzielność warzyw i owoców podczas transportu.</w:t>
      </w:r>
    </w:p>
    <w:p w14:paraId="5E35B2D9" w14:textId="10B4D408" w:rsidR="00793D2C" w:rsidRPr="0053599F" w:rsidRDefault="00793D2C" w:rsidP="0053599F">
      <w:pPr>
        <w:numPr>
          <w:ilvl w:val="0"/>
          <w:numId w:val="1"/>
        </w:numPr>
        <w:spacing w:before="240" w:after="13" w:line="268" w:lineRule="auto"/>
        <w:ind w:right="1"/>
        <w:rPr>
          <w:rFonts w:ascii="Arial" w:hAnsi="Arial" w:cs="Arial"/>
        </w:rPr>
      </w:pPr>
      <w:r w:rsidRPr="0053599F">
        <w:rPr>
          <w:rFonts w:ascii="Arial" w:hAnsi="Arial" w:cs="Arial"/>
          <w:sz w:val="24"/>
          <w:szCs w:val="24"/>
        </w:rPr>
        <w:t>Zamawiający informuje, że podane w formularzu asortymentowo – cenowym ilości określają przewidywaną ilość artykułów spożywczych i zastrzega sobie prawo zmiany ilości towaru w zależności od potrzeb wynikających ze zmniejszenia się liczby wychowanków lub skutków wynikających z działania siły</w:t>
      </w:r>
      <w:r w:rsidR="0053599F">
        <w:rPr>
          <w:rFonts w:ascii="Arial" w:hAnsi="Arial" w:cs="Arial"/>
          <w:sz w:val="24"/>
          <w:szCs w:val="24"/>
        </w:rPr>
        <w:t xml:space="preserve"> </w:t>
      </w:r>
      <w:r w:rsidRPr="0053599F">
        <w:rPr>
          <w:rFonts w:ascii="Arial" w:hAnsi="Arial" w:cs="Arial"/>
          <w:sz w:val="24"/>
          <w:szCs w:val="24"/>
        </w:rPr>
        <w:t xml:space="preserve">wyższej. </w:t>
      </w:r>
      <w:r w:rsidRPr="0053599F">
        <w:rPr>
          <w:rFonts w:ascii="Arial" w:hAnsi="Arial" w:cs="Arial"/>
          <w:sz w:val="24"/>
          <w:szCs w:val="24"/>
        </w:rPr>
        <w:br/>
      </w:r>
    </w:p>
    <w:p w14:paraId="1CB7455E" w14:textId="77777777" w:rsidR="00D54FB7" w:rsidRPr="0053599F" w:rsidRDefault="00D54FB7" w:rsidP="00D54FB7">
      <w:pPr>
        <w:rPr>
          <w:rFonts w:ascii="Arial" w:hAnsi="Arial" w:cs="Arial"/>
          <w:sz w:val="24"/>
          <w:szCs w:val="24"/>
        </w:rPr>
      </w:pPr>
    </w:p>
    <w:p w14:paraId="0BA1DC3A" w14:textId="4616D991" w:rsidR="00B93691" w:rsidRPr="00B93691" w:rsidRDefault="00B93691" w:rsidP="001902BE">
      <w:pPr>
        <w:pStyle w:val="Default"/>
        <w:spacing w:after="147"/>
        <w:ind w:left="708"/>
        <w:jc w:val="both"/>
        <w:rPr>
          <w:rFonts w:ascii="Arial" w:hAnsi="Arial" w:cs="Arial"/>
          <w:color w:val="auto"/>
        </w:rPr>
      </w:pPr>
    </w:p>
    <w:p w14:paraId="4FF3D8CD" w14:textId="648EACFA" w:rsidR="00B93691" w:rsidRPr="00B93691" w:rsidRDefault="00B93691" w:rsidP="001902BE">
      <w:pPr>
        <w:pStyle w:val="Default"/>
        <w:spacing w:after="147"/>
        <w:ind w:left="708"/>
        <w:jc w:val="both"/>
        <w:rPr>
          <w:rFonts w:ascii="Arial" w:hAnsi="Arial" w:cs="Arial"/>
          <w:color w:val="auto"/>
        </w:rPr>
      </w:pPr>
    </w:p>
    <w:p w14:paraId="2875F9F0" w14:textId="75A56132" w:rsidR="009C250D" w:rsidRPr="00D54FB7" w:rsidRDefault="009C250D" w:rsidP="001902BE">
      <w:pPr>
        <w:pStyle w:val="Default"/>
        <w:spacing w:after="147"/>
        <w:ind w:left="70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74CA7E9" w14:textId="22D24E4B" w:rsidR="00D54FB7" w:rsidRPr="00D54FB7" w:rsidRDefault="00D54FB7" w:rsidP="001902BE">
      <w:pPr>
        <w:pStyle w:val="Default"/>
        <w:spacing w:after="147"/>
        <w:ind w:left="70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9125302" w14:textId="4F0763AB" w:rsidR="00D54FB7" w:rsidRPr="00D54FB7" w:rsidRDefault="00D54FB7" w:rsidP="001902BE">
      <w:pPr>
        <w:pStyle w:val="Default"/>
        <w:spacing w:after="147"/>
        <w:ind w:left="708"/>
        <w:jc w:val="both"/>
        <w:rPr>
          <w:rFonts w:ascii="Arial" w:hAnsi="Arial" w:cs="Arial"/>
        </w:rPr>
      </w:pPr>
    </w:p>
    <w:p w14:paraId="69877F58" w14:textId="77777777" w:rsidR="00D54FB7" w:rsidRPr="00D54FB7" w:rsidRDefault="00D54FB7" w:rsidP="001902BE">
      <w:pPr>
        <w:pStyle w:val="Default"/>
        <w:spacing w:after="147"/>
        <w:ind w:left="708"/>
        <w:jc w:val="both"/>
        <w:rPr>
          <w:rFonts w:ascii="Arial" w:hAnsi="Arial" w:cs="Arial"/>
        </w:rPr>
      </w:pPr>
    </w:p>
    <w:sectPr w:rsidR="00D54FB7" w:rsidRPr="00D54FB7" w:rsidSect="002B1444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9017C" w14:textId="77777777" w:rsidR="00485915" w:rsidRDefault="00485915" w:rsidP="00E70C3E">
      <w:pPr>
        <w:spacing w:after="0" w:line="240" w:lineRule="auto"/>
      </w:pPr>
      <w:r>
        <w:separator/>
      </w:r>
    </w:p>
  </w:endnote>
  <w:endnote w:type="continuationSeparator" w:id="0">
    <w:p w14:paraId="386C8ABC" w14:textId="77777777" w:rsidR="00485915" w:rsidRDefault="00485915" w:rsidP="00E7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BEF54" w14:textId="77777777" w:rsidR="00485915" w:rsidRDefault="00485915" w:rsidP="00E70C3E">
      <w:pPr>
        <w:spacing w:after="0" w:line="240" w:lineRule="auto"/>
      </w:pPr>
      <w:r>
        <w:separator/>
      </w:r>
    </w:p>
  </w:footnote>
  <w:footnote w:type="continuationSeparator" w:id="0">
    <w:p w14:paraId="3F084C31" w14:textId="77777777" w:rsidR="00485915" w:rsidRDefault="00485915" w:rsidP="00E7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8DCE" w14:textId="51050C12" w:rsidR="00E70C3E" w:rsidRDefault="00E70C3E" w:rsidP="00972849">
    <w:pPr>
      <w:pStyle w:val="Nagwek"/>
      <w:jc w:val="right"/>
    </w:pPr>
    <w:r>
      <w:t>BS12.ZP.III.26.</w:t>
    </w:r>
    <w:r w:rsidR="00266475">
      <w:t>5</w:t>
    </w:r>
    <w:r>
      <w:t>.202</w:t>
    </w:r>
    <w:r w:rsidR="00266475">
      <w:t>4</w:t>
    </w:r>
  </w:p>
  <w:p w14:paraId="439CC2EB" w14:textId="77777777" w:rsidR="00E70C3E" w:rsidRDefault="00E70C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4ECE"/>
    <w:multiLevelType w:val="hybridMultilevel"/>
    <w:tmpl w:val="9F40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8540E"/>
    <w:multiLevelType w:val="hybridMultilevel"/>
    <w:tmpl w:val="E0A480A0"/>
    <w:lvl w:ilvl="0" w:tplc="4362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2E9"/>
    <w:rsid w:val="00020F09"/>
    <w:rsid w:val="000A092A"/>
    <w:rsid w:val="000A2308"/>
    <w:rsid w:val="0010701A"/>
    <w:rsid w:val="001902BE"/>
    <w:rsid w:val="00221240"/>
    <w:rsid w:val="00225A5D"/>
    <w:rsid w:val="00266475"/>
    <w:rsid w:val="00271746"/>
    <w:rsid w:val="00281290"/>
    <w:rsid w:val="00290BDB"/>
    <w:rsid w:val="002B1444"/>
    <w:rsid w:val="00303F06"/>
    <w:rsid w:val="003F335A"/>
    <w:rsid w:val="00461579"/>
    <w:rsid w:val="004619F8"/>
    <w:rsid w:val="00481966"/>
    <w:rsid w:val="00485915"/>
    <w:rsid w:val="00524129"/>
    <w:rsid w:val="0053599F"/>
    <w:rsid w:val="005A6D87"/>
    <w:rsid w:val="005B1596"/>
    <w:rsid w:val="00617199"/>
    <w:rsid w:val="006207C6"/>
    <w:rsid w:val="00634024"/>
    <w:rsid w:val="00637F27"/>
    <w:rsid w:val="006E32A1"/>
    <w:rsid w:val="006F4FC4"/>
    <w:rsid w:val="007649F3"/>
    <w:rsid w:val="00793D2C"/>
    <w:rsid w:val="007C3BF9"/>
    <w:rsid w:val="008467D3"/>
    <w:rsid w:val="008E67CB"/>
    <w:rsid w:val="00910FC6"/>
    <w:rsid w:val="00915DF3"/>
    <w:rsid w:val="00923BBA"/>
    <w:rsid w:val="00953DC9"/>
    <w:rsid w:val="00972849"/>
    <w:rsid w:val="00972D53"/>
    <w:rsid w:val="009A2690"/>
    <w:rsid w:val="009C250D"/>
    <w:rsid w:val="00A30C3B"/>
    <w:rsid w:val="00A6007F"/>
    <w:rsid w:val="00A626E6"/>
    <w:rsid w:val="00AA172B"/>
    <w:rsid w:val="00AA7B9A"/>
    <w:rsid w:val="00AB45C7"/>
    <w:rsid w:val="00B0232E"/>
    <w:rsid w:val="00B93691"/>
    <w:rsid w:val="00BB38F1"/>
    <w:rsid w:val="00C10E8D"/>
    <w:rsid w:val="00C53D9C"/>
    <w:rsid w:val="00D37FAE"/>
    <w:rsid w:val="00D54FB7"/>
    <w:rsid w:val="00D613BB"/>
    <w:rsid w:val="00DD6A4E"/>
    <w:rsid w:val="00DF6343"/>
    <w:rsid w:val="00E064A5"/>
    <w:rsid w:val="00E42BBF"/>
    <w:rsid w:val="00E70C3E"/>
    <w:rsid w:val="00E717D8"/>
    <w:rsid w:val="00EA65B1"/>
    <w:rsid w:val="00EB0047"/>
    <w:rsid w:val="00ED5ABC"/>
    <w:rsid w:val="00ED62E9"/>
    <w:rsid w:val="00F03119"/>
    <w:rsid w:val="00F12642"/>
    <w:rsid w:val="00F55C13"/>
    <w:rsid w:val="00F711D8"/>
    <w:rsid w:val="00FC57FB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3BBA"/>
  <w15:docId w15:val="{5411F50C-0E10-4FD5-91B4-81D020A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2E9"/>
    <w:pPr>
      <w:spacing w:after="160" w:line="259" w:lineRule="auto"/>
    </w:pPr>
    <w:rPr>
      <w:rFonts w:asciiTheme="majorHAnsi" w:hAnsiTheme="majorHAnsi" w:cstheme="majorBidi"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6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62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C3E"/>
    <w:rPr>
      <w:rFonts w:asciiTheme="majorHAnsi" w:hAnsiTheme="majorHAnsi" w:cstheme="majorBidi"/>
      <w:sz w:val="20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7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C3E"/>
    <w:rPr>
      <w:rFonts w:asciiTheme="majorHAnsi" w:hAnsiTheme="majorHAnsi" w:cstheme="majorBidi"/>
      <w:sz w:val="20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AC580F-93E4-47DE-8CC7-09D11476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55</cp:revision>
  <dcterms:created xsi:type="dcterms:W3CDTF">2022-10-02T20:28:00Z</dcterms:created>
  <dcterms:modified xsi:type="dcterms:W3CDTF">2024-08-02T17:20:00Z</dcterms:modified>
</cp:coreProperties>
</file>