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9866" w14:textId="77777777" w:rsidR="00CB3E5D" w:rsidRPr="00E668F6" w:rsidRDefault="00BB24A9" w:rsidP="00DC23E0">
      <w:pPr>
        <w:spacing w:after="0" w:line="360" w:lineRule="auto"/>
        <w:jc w:val="center"/>
        <w:rPr>
          <w:b/>
        </w:rPr>
      </w:pPr>
      <w:r w:rsidRPr="00E668F6">
        <w:rPr>
          <w:b/>
        </w:rPr>
        <w:t>REGULAMIN RADY PEDAGOGICZNEJ</w:t>
      </w:r>
    </w:p>
    <w:p w14:paraId="783F5BF1" w14:textId="77777777" w:rsidR="00E668F6" w:rsidRDefault="00E668F6" w:rsidP="00DC23E0">
      <w:pPr>
        <w:spacing w:after="0" w:line="360" w:lineRule="auto"/>
        <w:jc w:val="center"/>
        <w:rPr>
          <w:b/>
        </w:rPr>
      </w:pPr>
      <w:r w:rsidRPr="00E668F6">
        <w:rPr>
          <w:b/>
        </w:rPr>
        <w:t>BURSY SZKOLNEJ NR 12 W ŁODZI</w:t>
      </w:r>
    </w:p>
    <w:p w14:paraId="31B7130E" w14:textId="77777777" w:rsidR="00E668F6" w:rsidRPr="00034A31" w:rsidRDefault="00AF4642" w:rsidP="00DC23E0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Podstawa prawna:</w:t>
      </w:r>
    </w:p>
    <w:p w14:paraId="5762C625" w14:textId="77777777" w:rsidR="00E668F6" w:rsidRDefault="00AF4642" w:rsidP="00DC23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Ustawa</w:t>
      </w:r>
      <w:r w:rsidR="00E668F6">
        <w:t xml:space="preserve"> z </w:t>
      </w:r>
      <w:r>
        <w:t xml:space="preserve">dnia </w:t>
      </w:r>
      <w:r w:rsidR="00E668F6">
        <w:t xml:space="preserve">14 grudnia 2016r. Prawo Oświatowe ( t.j. Dz.U. z 2020 poz. 910 </w:t>
      </w:r>
      <w:r w:rsidR="00E668F6">
        <w:br/>
        <w:t>z późniejszymi zmianami).</w:t>
      </w:r>
    </w:p>
    <w:p w14:paraId="03584CEA" w14:textId="77777777" w:rsidR="00E668F6" w:rsidRDefault="006A782B" w:rsidP="00DC23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Statut</w:t>
      </w:r>
      <w:r w:rsidR="00E668F6">
        <w:t xml:space="preserve"> Bursy Szkolnej Nr 12 w Łodzi.</w:t>
      </w:r>
    </w:p>
    <w:p w14:paraId="6D8B6DD1" w14:textId="77777777" w:rsidR="00E668F6" w:rsidRDefault="00E668F6" w:rsidP="00DC23E0">
      <w:pPr>
        <w:pStyle w:val="Akapitzlist"/>
        <w:spacing w:after="0" w:line="360" w:lineRule="auto"/>
        <w:jc w:val="both"/>
      </w:pPr>
    </w:p>
    <w:p w14:paraId="1900EFB4" w14:textId="77777777" w:rsidR="00E668F6" w:rsidRPr="00E668F6" w:rsidRDefault="00E668F6" w:rsidP="00DC23E0">
      <w:pPr>
        <w:pStyle w:val="Akapitzlist"/>
        <w:spacing w:after="0" w:line="360" w:lineRule="auto"/>
        <w:jc w:val="center"/>
        <w:rPr>
          <w:b/>
        </w:rPr>
      </w:pPr>
      <w:r w:rsidRPr="00E668F6">
        <w:rPr>
          <w:b/>
        </w:rPr>
        <w:t>Rozdział I</w:t>
      </w:r>
    </w:p>
    <w:p w14:paraId="53F87AC5" w14:textId="77777777" w:rsidR="00E668F6" w:rsidRDefault="00E668F6" w:rsidP="00DC23E0">
      <w:pPr>
        <w:pStyle w:val="Akapitzlist"/>
        <w:spacing w:after="0" w:line="360" w:lineRule="auto"/>
        <w:jc w:val="center"/>
        <w:rPr>
          <w:b/>
        </w:rPr>
      </w:pPr>
      <w:r w:rsidRPr="00E668F6">
        <w:rPr>
          <w:b/>
        </w:rPr>
        <w:t>Postanowienia ogólne</w:t>
      </w:r>
    </w:p>
    <w:p w14:paraId="7E8AC21C" w14:textId="77777777" w:rsidR="00E668F6" w:rsidRDefault="00E668F6" w:rsidP="00DC23E0">
      <w:pPr>
        <w:pStyle w:val="Akapitzlist"/>
        <w:spacing w:after="0" w:line="360" w:lineRule="auto"/>
        <w:jc w:val="both"/>
        <w:rPr>
          <w:b/>
        </w:rPr>
      </w:pPr>
    </w:p>
    <w:p w14:paraId="2C45B79D" w14:textId="77777777" w:rsidR="00E668F6" w:rsidRDefault="00E668F6" w:rsidP="00DC23E0">
      <w:pPr>
        <w:pStyle w:val="Akapitzlist"/>
        <w:spacing w:after="0" w:line="360" w:lineRule="auto"/>
        <w:jc w:val="center"/>
        <w:rPr>
          <w:b/>
        </w:rPr>
      </w:pPr>
      <w:r>
        <w:rPr>
          <w:b/>
        </w:rPr>
        <w:t>§ 1.</w:t>
      </w:r>
    </w:p>
    <w:p w14:paraId="09A1DD3A" w14:textId="77777777" w:rsidR="00E668F6" w:rsidRDefault="00E668F6" w:rsidP="00DC23E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</w:pPr>
      <w:r w:rsidRPr="00C17468">
        <w:t>Niniejszy regulamin określa zadania, organizację i tryb pracy Rady Pedagogicznej Bursy Szkolnej Nr 12 w Łodzi</w:t>
      </w:r>
      <w:r w:rsidR="00C17468">
        <w:t>.</w:t>
      </w:r>
    </w:p>
    <w:p w14:paraId="21B0AFB9" w14:textId="77777777" w:rsidR="00C17468" w:rsidRDefault="00C17468" w:rsidP="00DC23E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</w:pPr>
      <w:r>
        <w:t>Ilekroć w niniejszym regulaminie jest mowa o:</w:t>
      </w:r>
    </w:p>
    <w:p w14:paraId="125201C9" w14:textId="77777777" w:rsidR="00C17468" w:rsidRDefault="00C17468" w:rsidP="00DC23E0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t xml:space="preserve">ustawie – należy przez to rozumieć ustawę z dnia 14 grudnia 2016r. – Prawo Oświatowe </w:t>
      </w:r>
      <w:r w:rsidR="00AF4642">
        <w:br/>
      </w:r>
      <w:r>
        <w:t>( t.j. Dz.U. z 2020 poz. 910 z późniejszymi zmianami),</w:t>
      </w:r>
    </w:p>
    <w:p w14:paraId="6F1B2A9F" w14:textId="77777777" w:rsidR="00C17468" w:rsidRDefault="00C17468" w:rsidP="00DC23E0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t>bursie – należy przez to rozumieć Bursę Szkolną Nr 12 w Łodzi,</w:t>
      </w:r>
    </w:p>
    <w:p w14:paraId="003F1538" w14:textId="77777777" w:rsidR="00C17468" w:rsidRDefault="00C17468" w:rsidP="00DC23E0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t xml:space="preserve">statucie – należy przez to rozumieć Statut Bursy Szkolnej NR 12 w Łodzi, </w:t>
      </w:r>
    </w:p>
    <w:p w14:paraId="0F1DB7C6" w14:textId="77777777" w:rsidR="00C17468" w:rsidRDefault="00034A31" w:rsidP="00DC23E0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t>nauczycielu-</w:t>
      </w:r>
      <w:r w:rsidR="00C17468">
        <w:t>należy przez to rozumieć wychowawcę i innego pracownika pedagogicznego,</w:t>
      </w:r>
    </w:p>
    <w:p w14:paraId="021FE3C7" w14:textId="77777777" w:rsidR="00C17468" w:rsidRDefault="00C17468" w:rsidP="00DC23E0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t>organie prowadzącym – należy przez to rozumieć Urząd Miasta Łodzi,</w:t>
      </w:r>
    </w:p>
    <w:p w14:paraId="1C71F7A8" w14:textId="77777777" w:rsidR="00C17468" w:rsidRDefault="00C17468" w:rsidP="00DC23E0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t>organie nadzorującym – należy przez to rozumieć Kuratorium Oświaty w Łodzi.</w:t>
      </w:r>
    </w:p>
    <w:p w14:paraId="5B36B411" w14:textId="77777777" w:rsidR="00C17468" w:rsidRDefault="00C17468" w:rsidP="00DC23E0">
      <w:pPr>
        <w:pStyle w:val="Akapitzlist"/>
        <w:spacing w:after="0" w:line="360" w:lineRule="auto"/>
        <w:ind w:left="1080"/>
        <w:jc w:val="both"/>
      </w:pPr>
    </w:p>
    <w:p w14:paraId="5CA6D07F" w14:textId="77777777" w:rsidR="00C17468" w:rsidRDefault="00C17468" w:rsidP="00DC23E0">
      <w:pPr>
        <w:pStyle w:val="Akapitzlist"/>
        <w:spacing w:after="0" w:line="360" w:lineRule="auto"/>
        <w:ind w:left="1080"/>
        <w:jc w:val="center"/>
        <w:rPr>
          <w:b/>
        </w:rPr>
      </w:pPr>
      <w:r w:rsidRPr="00C17468">
        <w:rPr>
          <w:b/>
        </w:rPr>
        <w:t>§ 2.</w:t>
      </w:r>
    </w:p>
    <w:p w14:paraId="069971E8" w14:textId="77777777" w:rsidR="00C17468" w:rsidRPr="00C17468" w:rsidRDefault="00C17468" w:rsidP="00DC23E0">
      <w:pPr>
        <w:pStyle w:val="Akapitzlist"/>
        <w:spacing w:after="0" w:line="360" w:lineRule="auto"/>
        <w:ind w:left="1080"/>
        <w:jc w:val="both"/>
        <w:rPr>
          <w:b/>
        </w:rPr>
      </w:pPr>
    </w:p>
    <w:p w14:paraId="47B3759F" w14:textId="77777777" w:rsidR="00C17468" w:rsidRDefault="00C17468" w:rsidP="00DC23E0">
      <w:pPr>
        <w:pStyle w:val="Akapitzlist"/>
        <w:spacing w:after="0" w:line="360" w:lineRule="auto"/>
        <w:ind w:left="284"/>
        <w:jc w:val="both"/>
      </w:pPr>
      <w:r>
        <w:t>Rada Pedagogiczna jest kolegialnym organem bursy w zakresie realizacji jej statutowych zadań dotyczących kształcenia, wychowania i opieki.</w:t>
      </w:r>
    </w:p>
    <w:p w14:paraId="4AB43246" w14:textId="77777777" w:rsidR="00C17468" w:rsidRDefault="00C17468" w:rsidP="00DC23E0">
      <w:pPr>
        <w:pStyle w:val="Akapitzlist"/>
        <w:spacing w:after="0" w:line="360" w:lineRule="auto"/>
        <w:ind w:left="1080"/>
        <w:jc w:val="both"/>
      </w:pPr>
    </w:p>
    <w:p w14:paraId="7DF97547" w14:textId="77777777" w:rsidR="00C17468" w:rsidRDefault="00C17468" w:rsidP="00DC23E0">
      <w:pPr>
        <w:pStyle w:val="Akapitzlist"/>
        <w:spacing w:after="0" w:line="360" w:lineRule="auto"/>
        <w:ind w:left="1080"/>
        <w:jc w:val="center"/>
        <w:rPr>
          <w:b/>
        </w:rPr>
      </w:pPr>
      <w:r w:rsidRPr="00133093">
        <w:rPr>
          <w:b/>
        </w:rPr>
        <w:t>§ 3.</w:t>
      </w:r>
    </w:p>
    <w:p w14:paraId="66151A6E" w14:textId="77777777" w:rsidR="00133093" w:rsidRPr="00133093" w:rsidRDefault="00133093" w:rsidP="00DC23E0">
      <w:pPr>
        <w:pStyle w:val="Akapitzlist"/>
        <w:spacing w:after="0" w:line="360" w:lineRule="auto"/>
        <w:ind w:left="1080"/>
        <w:jc w:val="both"/>
        <w:rPr>
          <w:b/>
        </w:rPr>
      </w:pPr>
    </w:p>
    <w:p w14:paraId="52A3CEB1" w14:textId="77777777" w:rsidR="00C17468" w:rsidRDefault="00C17468" w:rsidP="00DC23E0">
      <w:pPr>
        <w:pStyle w:val="Akapitzlist"/>
        <w:numPr>
          <w:ilvl w:val="0"/>
          <w:numId w:val="5"/>
        </w:numPr>
        <w:spacing w:after="0" w:line="360" w:lineRule="auto"/>
        <w:ind w:left="284" w:firstLine="0"/>
        <w:jc w:val="both"/>
      </w:pPr>
      <w:r>
        <w:t>Przewodniczącym rady pedagogicznej jest dyrektor bursy</w:t>
      </w:r>
      <w:r w:rsidR="00133093">
        <w:t>.</w:t>
      </w:r>
    </w:p>
    <w:p w14:paraId="713D493E" w14:textId="77777777" w:rsidR="00C17468" w:rsidRDefault="00C17468" w:rsidP="00DC23E0">
      <w:pPr>
        <w:pStyle w:val="Akapitzlist"/>
        <w:numPr>
          <w:ilvl w:val="0"/>
          <w:numId w:val="5"/>
        </w:numPr>
        <w:spacing w:after="0" w:line="360" w:lineRule="auto"/>
        <w:ind w:left="284" w:firstLine="0"/>
        <w:jc w:val="both"/>
      </w:pPr>
      <w:r>
        <w:t xml:space="preserve">Przewodniczący rady pedagogicznej w ramach swoich statutowych uprawnień może delegować </w:t>
      </w:r>
      <w:r w:rsidR="007D331A">
        <w:t>uprawnienia</w:t>
      </w:r>
      <w:r w:rsidR="00133093">
        <w:t xml:space="preserve"> do przygotowani</w:t>
      </w:r>
      <w:r w:rsidR="00E34A71">
        <w:t>a i przeprowadzenia ze</w:t>
      </w:r>
      <w:r w:rsidR="00133093">
        <w:t xml:space="preserve">brania </w:t>
      </w:r>
      <w:r w:rsidR="00EC18D7">
        <w:t>na</w:t>
      </w:r>
      <w:r w:rsidR="00133093">
        <w:t xml:space="preserve"> innego członka rady pedagogicznej.</w:t>
      </w:r>
    </w:p>
    <w:p w14:paraId="572FD3C5" w14:textId="77777777" w:rsidR="00133093" w:rsidRDefault="00133093" w:rsidP="00DC23E0">
      <w:pPr>
        <w:pStyle w:val="Akapitzlist"/>
        <w:numPr>
          <w:ilvl w:val="0"/>
          <w:numId w:val="5"/>
        </w:numPr>
        <w:spacing w:after="0" w:line="360" w:lineRule="auto"/>
        <w:ind w:left="284" w:firstLine="0"/>
        <w:jc w:val="both"/>
      </w:pPr>
      <w:r>
        <w:t>W skład rady pedagogicznej wchodzą:</w:t>
      </w:r>
    </w:p>
    <w:p w14:paraId="60DC1D55" w14:textId="77777777" w:rsidR="00133093" w:rsidRDefault="00034A31" w:rsidP="00DC23E0">
      <w:pPr>
        <w:pStyle w:val="Akapitzlist"/>
        <w:spacing w:after="0" w:line="360" w:lineRule="auto"/>
        <w:ind w:left="709"/>
        <w:jc w:val="both"/>
      </w:pPr>
      <w:r>
        <w:t>a)</w:t>
      </w:r>
      <w:r w:rsidR="00133093">
        <w:t xml:space="preserve"> dyrektor bursy,</w:t>
      </w:r>
    </w:p>
    <w:p w14:paraId="775E2DE0" w14:textId="77777777" w:rsidR="00133093" w:rsidRDefault="00034A31" w:rsidP="00DC23E0">
      <w:pPr>
        <w:pStyle w:val="Akapitzlist"/>
        <w:spacing w:after="0" w:line="360" w:lineRule="auto"/>
        <w:ind w:left="709"/>
        <w:jc w:val="both"/>
      </w:pPr>
      <w:r>
        <w:lastRenderedPageBreak/>
        <w:t xml:space="preserve">b) </w:t>
      </w:r>
      <w:r w:rsidR="00133093">
        <w:t>wszyscy nauczyciele zatrudnieni w bursie,</w:t>
      </w:r>
    </w:p>
    <w:p w14:paraId="7312EF12" w14:textId="77777777" w:rsidR="00133093" w:rsidRDefault="00034A31" w:rsidP="00DC23E0">
      <w:pPr>
        <w:pStyle w:val="Akapitzlist"/>
        <w:spacing w:after="0" w:line="360" w:lineRule="auto"/>
        <w:ind w:left="709"/>
        <w:jc w:val="both"/>
      </w:pPr>
      <w:r>
        <w:t xml:space="preserve">c) </w:t>
      </w:r>
      <w:r w:rsidR="00133093">
        <w:t>psycholog</w:t>
      </w:r>
    </w:p>
    <w:p w14:paraId="386A79C1" w14:textId="77777777" w:rsidR="00133093" w:rsidRDefault="00133093" w:rsidP="00DC23E0">
      <w:pPr>
        <w:pStyle w:val="Akapitzlist"/>
        <w:spacing w:after="0" w:line="360" w:lineRule="auto"/>
        <w:ind w:left="1440"/>
        <w:jc w:val="both"/>
      </w:pPr>
    </w:p>
    <w:p w14:paraId="67CDB076" w14:textId="77777777" w:rsidR="00133093" w:rsidRPr="005926AD" w:rsidRDefault="00133093" w:rsidP="00DC23E0">
      <w:pPr>
        <w:pStyle w:val="Akapitzlist"/>
        <w:spacing w:after="0" w:line="360" w:lineRule="auto"/>
        <w:ind w:left="1440"/>
        <w:jc w:val="center"/>
        <w:rPr>
          <w:b/>
        </w:rPr>
      </w:pPr>
      <w:r w:rsidRPr="005926AD">
        <w:rPr>
          <w:b/>
        </w:rPr>
        <w:t>Rozdział II</w:t>
      </w:r>
    </w:p>
    <w:p w14:paraId="58F7866B" w14:textId="77777777" w:rsidR="00133093" w:rsidRDefault="00133093" w:rsidP="00DC23E0">
      <w:pPr>
        <w:pStyle w:val="Akapitzlist"/>
        <w:spacing w:after="0" w:line="360" w:lineRule="auto"/>
        <w:ind w:left="1440"/>
        <w:jc w:val="center"/>
        <w:rPr>
          <w:b/>
        </w:rPr>
      </w:pPr>
      <w:r w:rsidRPr="005926AD">
        <w:rPr>
          <w:b/>
        </w:rPr>
        <w:t>Kompetencje rady pedagogicznej</w:t>
      </w:r>
    </w:p>
    <w:p w14:paraId="2AEC91C3" w14:textId="77777777" w:rsidR="005926AD" w:rsidRPr="005926AD" w:rsidRDefault="005926AD" w:rsidP="00DC23E0">
      <w:pPr>
        <w:pStyle w:val="Akapitzlist"/>
        <w:spacing w:after="0" w:line="360" w:lineRule="auto"/>
        <w:ind w:left="1440"/>
        <w:jc w:val="center"/>
        <w:rPr>
          <w:b/>
        </w:rPr>
      </w:pPr>
    </w:p>
    <w:p w14:paraId="50A0A5FA" w14:textId="77777777" w:rsidR="00133093" w:rsidRPr="005926AD" w:rsidRDefault="00AF4642" w:rsidP="00DC23E0">
      <w:pPr>
        <w:pStyle w:val="Akapitzlist"/>
        <w:spacing w:after="0" w:line="360" w:lineRule="auto"/>
        <w:ind w:left="1440"/>
        <w:jc w:val="center"/>
        <w:rPr>
          <w:b/>
        </w:rPr>
      </w:pPr>
      <w:r>
        <w:rPr>
          <w:b/>
        </w:rPr>
        <w:t>§ 4</w:t>
      </w:r>
      <w:r w:rsidR="00133093" w:rsidRPr="005926AD">
        <w:rPr>
          <w:b/>
        </w:rPr>
        <w:t>.</w:t>
      </w:r>
    </w:p>
    <w:p w14:paraId="3E0C543E" w14:textId="77777777" w:rsidR="00EC18D7" w:rsidRDefault="00133093" w:rsidP="00DC23E0">
      <w:pPr>
        <w:pStyle w:val="Akapitzlist"/>
        <w:numPr>
          <w:ilvl w:val="0"/>
          <w:numId w:val="6"/>
        </w:numPr>
        <w:spacing w:after="0" w:line="360" w:lineRule="auto"/>
        <w:ind w:left="284" w:firstLine="0"/>
        <w:jc w:val="both"/>
      </w:pPr>
      <w:r>
        <w:t xml:space="preserve">Kompetencje stanowiące rady pedagogicznej: </w:t>
      </w:r>
    </w:p>
    <w:p w14:paraId="7A08A1FE" w14:textId="77777777" w:rsidR="00133093" w:rsidRDefault="00E34A71" w:rsidP="00DC23E0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z</w:t>
      </w:r>
      <w:r w:rsidR="00EC18D7">
        <w:t>atwierdzanie planów pracy bursy,</w:t>
      </w:r>
    </w:p>
    <w:p w14:paraId="383B7473" w14:textId="77777777" w:rsidR="00133093" w:rsidRDefault="00E34A71" w:rsidP="00DC23E0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p</w:t>
      </w:r>
      <w:r w:rsidR="00133093">
        <w:t>odejmowanie uchwał w sprawie eksper</w:t>
      </w:r>
      <w:r w:rsidR="00034A31">
        <w:t>ymentów pedagogicznych w bursie,</w:t>
      </w:r>
    </w:p>
    <w:p w14:paraId="5BEF3E43" w14:textId="77777777" w:rsidR="00133093" w:rsidRDefault="00E34A71" w:rsidP="00DC23E0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u</w:t>
      </w:r>
      <w:r w:rsidR="00133093">
        <w:t>stalanie organizacji doskonalenia zawodowego nauczycieli bursy,</w:t>
      </w:r>
    </w:p>
    <w:p w14:paraId="04346C0E" w14:textId="77777777" w:rsidR="00CC780A" w:rsidRDefault="00E34A71" w:rsidP="00DC23E0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p</w:t>
      </w:r>
      <w:r w:rsidR="00133093">
        <w:t>odejmowanie uchwał w sprawach skreślenia z listy wychowanków,</w:t>
      </w:r>
    </w:p>
    <w:p w14:paraId="6A221526" w14:textId="77777777" w:rsidR="005926AD" w:rsidRDefault="00CC780A" w:rsidP="00DC23E0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ustalanie</w:t>
      </w:r>
      <w:r w:rsidR="005926AD">
        <w:t xml:space="preserve"> sposobu wykorzystania wynikó</w:t>
      </w:r>
      <w:r>
        <w:t>w nadzoru pedagogicznego, w tym</w:t>
      </w:r>
      <w:r w:rsidR="002E5646">
        <w:t xml:space="preserve"> </w:t>
      </w:r>
      <w:r w:rsidR="005926AD">
        <w:t>sprawowanego nad placówką przez Organ sprawujący nadzór pedagogiczny, w celu doskonalenia pracy placówki,</w:t>
      </w:r>
    </w:p>
    <w:p w14:paraId="38923842" w14:textId="77777777" w:rsidR="005926AD" w:rsidRDefault="00E34A71" w:rsidP="00DC23E0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p</w:t>
      </w:r>
      <w:r w:rsidR="005926AD">
        <w:t>rzygotowywanie projektu statutu bursy albo jego zmian,</w:t>
      </w:r>
    </w:p>
    <w:p w14:paraId="5C851391" w14:textId="77777777" w:rsidR="005926AD" w:rsidRDefault="00E34A71" w:rsidP="00DC23E0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u</w:t>
      </w:r>
      <w:r w:rsidR="00EC18D7">
        <w:t>stala</w:t>
      </w:r>
      <w:r w:rsidR="005926AD">
        <w:t xml:space="preserve">nie regulaminu swojej działalności, </w:t>
      </w:r>
    </w:p>
    <w:p w14:paraId="784C8879" w14:textId="77777777" w:rsidR="00EC18D7" w:rsidRDefault="00EC18D7" w:rsidP="00DC23E0">
      <w:pPr>
        <w:pStyle w:val="Akapitzlist"/>
        <w:spacing w:after="0" w:line="360" w:lineRule="auto"/>
        <w:ind w:left="2160"/>
        <w:jc w:val="both"/>
      </w:pPr>
    </w:p>
    <w:p w14:paraId="2B1C9241" w14:textId="77777777" w:rsidR="005926AD" w:rsidRDefault="005926AD" w:rsidP="00DC23E0">
      <w:pPr>
        <w:pStyle w:val="Akapitzlist"/>
        <w:numPr>
          <w:ilvl w:val="0"/>
          <w:numId w:val="6"/>
        </w:numPr>
        <w:spacing w:after="0" w:line="360" w:lineRule="auto"/>
        <w:ind w:left="284" w:firstLine="0"/>
        <w:jc w:val="both"/>
      </w:pPr>
      <w:r>
        <w:t>Kompetencje opiniodawcze rady pedagogicznej:</w:t>
      </w:r>
    </w:p>
    <w:p w14:paraId="02238AAE" w14:textId="77777777" w:rsidR="005926AD" w:rsidRDefault="00E34A71" w:rsidP="00DC23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</w:pPr>
      <w:r>
        <w:t>o</w:t>
      </w:r>
      <w:r w:rsidR="005926AD">
        <w:t xml:space="preserve">piniowanie organizacji </w:t>
      </w:r>
      <w:r w:rsidR="00EC18D7">
        <w:t xml:space="preserve">pracy </w:t>
      </w:r>
      <w:r w:rsidR="005926AD">
        <w:t xml:space="preserve">bursy, w </w:t>
      </w:r>
      <w:r w:rsidR="00CC780A">
        <w:t xml:space="preserve">tym tygodniowego rozkładu zajęć </w:t>
      </w:r>
      <w:r w:rsidR="005926AD">
        <w:t>wychowawczych,</w:t>
      </w:r>
    </w:p>
    <w:p w14:paraId="288BD821" w14:textId="77777777" w:rsidR="005926AD" w:rsidRDefault="00E34A71" w:rsidP="00DC23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</w:pPr>
      <w:r>
        <w:t>o</w:t>
      </w:r>
      <w:r w:rsidR="009D2CAA">
        <w:t xml:space="preserve">piniowanie projektu planu finansowego bursy, </w:t>
      </w:r>
    </w:p>
    <w:p w14:paraId="17EF3632" w14:textId="77777777" w:rsidR="009D2CAA" w:rsidRDefault="00E34A71" w:rsidP="00DC23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</w:pPr>
      <w:r>
        <w:t>o</w:t>
      </w:r>
      <w:r w:rsidR="009D2CAA">
        <w:t>piniowanie programu wychowawczo-profilaktycznego bursy,</w:t>
      </w:r>
    </w:p>
    <w:p w14:paraId="4EFEDC3A" w14:textId="77777777" w:rsidR="009D2CAA" w:rsidRDefault="00E34A71" w:rsidP="00DC23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</w:pPr>
      <w:r>
        <w:t>o</w:t>
      </w:r>
      <w:r w:rsidR="007D331A">
        <w:t>piniowanie powierzenia stanowiska dyrektora i wicedyrektora bursy lub innego stanowiska kierowniczego,</w:t>
      </w:r>
    </w:p>
    <w:p w14:paraId="22538286" w14:textId="77777777" w:rsidR="007D331A" w:rsidRDefault="00E34A71" w:rsidP="00DC23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</w:pPr>
      <w:r>
        <w:t>d</w:t>
      </w:r>
      <w:r w:rsidR="007D331A">
        <w:t>elegowanie przedstawiciela rady do komisji konkursowej wyłaniającej kandydata na stanowisko dyrektora bursy</w:t>
      </w:r>
      <w:r w:rsidR="00034A31">
        <w:t>,</w:t>
      </w:r>
    </w:p>
    <w:p w14:paraId="78C32645" w14:textId="77777777" w:rsidR="005926AD" w:rsidRDefault="00E34A71" w:rsidP="00DC23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</w:pPr>
      <w:r>
        <w:t>m</w:t>
      </w:r>
      <w:r w:rsidR="007D331A">
        <w:t>ożliwość wystąpienia z wnioskiem o odwołanie nauczyciela ze stanowiska dyrektora lub innego stanowiska kierowniczego w bursie</w:t>
      </w:r>
      <w:r w:rsidR="00034A31">
        <w:t>,</w:t>
      </w:r>
    </w:p>
    <w:p w14:paraId="71A00BDE" w14:textId="77777777" w:rsidR="007D331A" w:rsidRDefault="00E34A71" w:rsidP="00DC23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</w:pPr>
      <w:r>
        <w:t>o</w:t>
      </w:r>
      <w:r w:rsidR="007D331A">
        <w:t>piniowanie wniosków dyrektora o przyznanie nauczycielom odzna</w:t>
      </w:r>
      <w:r w:rsidR="00B857F9">
        <w:t>czeń, nagród i innych wyróżnień,</w:t>
      </w:r>
    </w:p>
    <w:p w14:paraId="23F42595" w14:textId="77777777" w:rsidR="00B857F9" w:rsidRDefault="00E34A71" w:rsidP="00DC23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</w:pPr>
      <w:r>
        <w:t>o</w:t>
      </w:r>
      <w:r w:rsidR="00B857F9">
        <w:t>piniowanie propozycji dyrektora bursy w sprawach przydziału nauczycielom stałych prac i zajęć w ramach wynagrodzenia zasadniczego oraz dodatkowo płatnych zajęć dydaktycznych, wychowawczych i opiekuńczych,</w:t>
      </w:r>
    </w:p>
    <w:p w14:paraId="68528830" w14:textId="77777777" w:rsidR="00B857F9" w:rsidRDefault="00B857F9" w:rsidP="00DC23E0">
      <w:pPr>
        <w:pStyle w:val="Akapitzlist"/>
        <w:numPr>
          <w:ilvl w:val="0"/>
          <w:numId w:val="6"/>
        </w:numPr>
        <w:spacing w:after="0" w:line="360" w:lineRule="auto"/>
        <w:ind w:left="284" w:firstLine="0"/>
        <w:jc w:val="both"/>
      </w:pPr>
      <w:r>
        <w:lastRenderedPageBreak/>
        <w:t xml:space="preserve">Dyrektor bursy może wystąpić do rady pedagogicznej z prośbą o wydanie opinii w innej sprawie. </w:t>
      </w:r>
    </w:p>
    <w:p w14:paraId="413F8915" w14:textId="77777777" w:rsidR="00B857F9" w:rsidRDefault="00B857F9" w:rsidP="00DC23E0">
      <w:pPr>
        <w:pStyle w:val="Akapitzlist"/>
        <w:spacing w:after="0" w:line="360" w:lineRule="auto"/>
        <w:ind w:left="1800"/>
        <w:jc w:val="center"/>
      </w:pPr>
    </w:p>
    <w:p w14:paraId="3D7AB6D5" w14:textId="77777777" w:rsidR="00B857F9" w:rsidRPr="00B857F9" w:rsidRDefault="00B857F9" w:rsidP="00DC23E0">
      <w:pPr>
        <w:pStyle w:val="Akapitzlist"/>
        <w:spacing w:after="0" w:line="360" w:lineRule="auto"/>
        <w:ind w:left="1800"/>
        <w:jc w:val="center"/>
        <w:rPr>
          <w:b/>
        </w:rPr>
      </w:pPr>
      <w:r w:rsidRPr="00B857F9">
        <w:rPr>
          <w:b/>
        </w:rPr>
        <w:t>ROZDZIAŁ III</w:t>
      </w:r>
    </w:p>
    <w:p w14:paraId="27C4D8CE" w14:textId="77777777" w:rsidR="00B857F9" w:rsidRPr="00B857F9" w:rsidRDefault="00B857F9" w:rsidP="00DC23E0">
      <w:pPr>
        <w:pStyle w:val="Akapitzlist"/>
        <w:spacing w:after="0" w:line="360" w:lineRule="auto"/>
        <w:ind w:left="1800"/>
        <w:jc w:val="center"/>
        <w:rPr>
          <w:b/>
        </w:rPr>
      </w:pPr>
      <w:r w:rsidRPr="00B857F9">
        <w:rPr>
          <w:b/>
        </w:rPr>
        <w:t>Zadan</w:t>
      </w:r>
      <w:r w:rsidR="00EC18D7">
        <w:rPr>
          <w:b/>
        </w:rPr>
        <w:t>ia Przewodniczącego i członków rady p</w:t>
      </w:r>
      <w:r w:rsidRPr="00B857F9">
        <w:rPr>
          <w:b/>
        </w:rPr>
        <w:t>edagogicznej</w:t>
      </w:r>
    </w:p>
    <w:p w14:paraId="45BE1EFE" w14:textId="77777777" w:rsidR="005926AD" w:rsidRPr="00B857F9" w:rsidRDefault="005926AD" w:rsidP="00DC23E0">
      <w:pPr>
        <w:pStyle w:val="Akapitzlist"/>
        <w:spacing w:after="0" w:line="360" w:lineRule="auto"/>
        <w:ind w:left="1800"/>
        <w:jc w:val="both"/>
        <w:rPr>
          <w:b/>
        </w:rPr>
      </w:pPr>
    </w:p>
    <w:p w14:paraId="29B7CD0B" w14:textId="77777777" w:rsidR="00C17468" w:rsidRPr="00034A31" w:rsidRDefault="002E5646" w:rsidP="00DC23E0">
      <w:pPr>
        <w:spacing w:after="0" w:line="360" w:lineRule="auto"/>
        <w:jc w:val="center"/>
        <w:rPr>
          <w:b/>
        </w:rPr>
      </w:pPr>
      <w:r>
        <w:rPr>
          <w:b/>
        </w:rPr>
        <w:t>§5</w:t>
      </w:r>
      <w:r w:rsidR="00B857F9" w:rsidRPr="00034A31">
        <w:rPr>
          <w:b/>
        </w:rPr>
        <w:t>.</w:t>
      </w:r>
    </w:p>
    <w:p w14:paraId="0B41DF83" w14:textId="77777777" w:rsidR="00B857F9" w:rsidRDefault="00B857F9" w:rsidP="00DC23E0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Przewodniczący prowadzi i przygotowuje zebrania rady pedagogicznej oraz jest odpowiedzialny za zawiadomienie wszystkich jej członków o terminie, miejscu i porządku zebrania w formie zarządzenia w książce zarządzeń lub komunikatu służbową pocztą elektroniczną.</w:t>
      </w:r>
    </w:p>
    <w:p w14:paraId="7928671F" w14:textId="77777777" w:rsidR="00B857F9" w:rsidRDefault="00B857F9" w:rsidP="00DC23E0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Dyrektor bursy przedstawia radzie pedagogiczne</w:t>
      </w:r>
      <w:r w:rsidR="00E34A71">
        <w:t>j</w:t>
      </w:r>
      <w:r>
        <w:t xml:space="preserve">, nie rzadziej niż dwa razy w roku szkolnym, ogólne wnioski wynikające </w:t>
      </w:r>
      <w:r w:rsidR="007540D6">
        <w:t xml:space="preserve">ze sprawowanego nadzoru pedagogicznego oraz informacje </w:t>
      </w:r>
      <w:r w:rsidR="00DC23E0">
        <w:br/>
      </w:r>
      <w:r w:rsidR="007540D6">
        <w:t>o działalności bursy.</w:t>
      </w:r>
    </w:p>
    <w:p w14:paraId="1E091BDB" w14:textId="77777777" w:rsidR="007540D6" w:rsidRDefault="007540D6" w:rsidP="00DC23E0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Przewodniczący rady pedagogicznej zobowiązany jest do:</w:t>
      </w:r>
    </w:p>
    <w:p w14:paraId="5E7E6351" w14:textId="77777777" w:rsidR="007540D6" w:rsidRDefault="00E34A71" w:rsidP="00DC23E0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r</w:t>
      </w:r>
      <w:r w:rsidR="007540D6">
        <w:t>ealizacji uchwał rady pedagogicznej oraz analizowania stopnia ich realizacji,</w:t>
      </w:r>
    </w:p>
    <w:p w14:paraId="31B5148F" w14:textId="77777777" w:rsidR="007540D6" w:rsidRDefault="00E34A71" w:rsidP="00DC23E0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t</w:t>
      </w:r>
      <w:r w:rsidR="007540D6">
        <w:t>worzenia atmosfery życzliwości i zgodnego współdziałania wszystkich członków rady pedagogicznej w podnoszeniu poziomu</w:t>
      </w:r>
      <w:r w:rsidR="00EC18D7">
        <w:t xml:space="preserve"> dydaktycznego</w:t>
      </w:r>
      <w:r w:rsidR="007540D6">
        <w:t>, wychowawczego i opiekuńczego bursy,</w:t>
      </w:r>
    </w:p>
    <w:p w14:paraId="0AE28EA4" w14:textId="77777777" w:rsidR="007540D6" w:rsidRDefault="00E34A71" w:rsidP="00DC23E0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d</w:t>
      </w:r>
      <w:r w:rsidR="007540D6">
        <w:t>bania o autorytet rady pedagogicznej, ochrony praw i godności nauczycieli,</w:t>
      </w:r>
    </w:p>
    <w:p w14:paraId="3086D124" w14:textId="77777777" w:rsidR="007540D6" w:rsidRDefault="00E34A71" w:rsidP="00DC23E0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z</w:t>
      </w:r>
      <w:r w:rsidR="007540D6">
        <w:t xml:space="preserve">apoznawania rady pedagogicznej z obowiązującymi przepisami prawa oraz omawiania trybu i form ich realizacji, </w:t>
      </w:r>
    </w:p>
    <w:p w14:paraId="3F122852" w14:textId="77777777" w:rsidR="007540D6" w:rsidRDefault="00E34A71" w:rsidP="00DC23E0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p</w:t>
      </w:r>
      <w:r w:rsidR="007540D6">
        <w:t xml:space="preserve">obudzania nauczycieli do twórczej pracy i podnoszenia kwalifikacji zawodowych, </w:t>
      </w:r>
    </w:p>
    <w:p w14:paraId="36A1AE40" w14:textId="77777777" w:rsidR="007540D6" w:rsidRDefault="00E34A71" w:rsidP="00DC23E0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p</w:t>
      </w:r>
      <w:r w:rsidR="007540D6">
        <w:t>owiadamiania z minimum tygodniowym wyprzedzeniem o terminie i porządku rady pedagogicznej (nie dotyczy zebrań nadzwyczajnych)</w:t>
      </w:r>
      <w:r w:rsidR="003F6A83">
        <w:t>.</w:t>
      </w:r>
    </w:p>
    <w:p w14:paraId="73A6ACA2" w14:textId="77777777" w:rsidR="003F6A83" w:rsidRDefault="003F6A83" w:rsidP="00DC23E0">
      <w:pPr>
        <w:pStyle w:val="Akapitzlist"/>
        <w:spacing w:after="0" w:line="360" w:lineRule="auto"/>
        <w:ind w:left="1080"/>
        <w:jc w:val="both"/>
      </w:pPr>
    </w:p>
    <w:p w14:paraId="5C39A575" w14:textId="77777777" w:rsidR="003F6A83" w:rsidRPr="0047132C" w:rsidRDefault="002E5646" w:rsidP="00DC23E0">
      <w:pPr>
        <w:pStyle w:val="Akapitzlist"/>
        <w:spacing w:after="0" w:line="360" w:lineRule="auto"/>
        <w:ind w:left="1080"/>
        <w:jc w:val="center"/>
        <w:rPr>
          <w:b/>
        </w:rPr>
      </w:pPr>
      <w:r>
        <w:rPr>
          <w:b/>
        </w:rPr>
        <w:t>§ 6</w:t>
      </w:r>
      <w:r w:rsidR="003F6A83" w:rsidRPr="0047132C">
        <w:rPr>
          <w:b/>
        </w:rPr>
        <w:t>.</w:t>
      </w:r>
    </w:p>
    <w:p w14:paraId="2A8D54D8" w14:textId="77777777" w:rsidR="003F6A83" w:rsidRDefault="003F6A83" w:rsidP="00DC23E0">
      <w:pPr>
        <w:pStyle w:val="Akapitzlist"/>
        <w:spacing w:after="0" w:line="360" w:lineRule="auto"/>
        <w:ind w:left="1080"/>
        <w:jc w:val="both"/>
      </w:pPr>
    </w:p>
    <w:p w14:paraId="0AFCA60F" w14:textId="77777777" w:rsidR="003F6A83" w:rsidRDefault="003F6A83" w:rsidP="00DC23E0">
      <w:pPr>
        <w:spacing w:after="0" w:line="360" w:lineRule="auto"/>
        <w:jc w:val="both"/>
      </w:pPr>
      <w:r>
        <w:t>Członek rady pedagogicznej zobowiązany jest do:</w:t>
      </w:r>
    </w:p>
    <w:p w14:paraId="197B3AC9" w14:textId="77777777" w:rsidR="003F6A83" w:rsidRDefault="003F6A83" w:rsidP="00DC23E0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</w:pPr>
      <w:r>
        <w:t xml:space="preserve">Współtworzenia atmosfery życzliwości i zgodnego współdziałania wszystkich członków rady pedagogicznej, </w:t>
      </w:r>
    </w:p>
    <w:p w14:paraId="278AE060" w14:textId="77777777" w:rsidR="003F6A83" w:rsidRDefault="003F6A83" w:rsidP="00DC23E0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</w:pPr>
      <w:r>
        <w:t xml:space="preserve">Systematycznego podnoszenia swoich klasyfikacji zawodowych, </w:t>
      </w:r>
    </w:p>
    <w:p w14:paraId="15CE94ED" w14:textId="77777777" w:rsidR="003F6A83" w:rsidRDefault="003F6A83" w:rsidP="00DC23E0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</w:pPr>
      <w:r>
        <w:t xml:space="preserve">Przestrzegania postanowień statutu bursy, zarządzeń Dyrektora bursy i niniejszego Regulaminu, </w:t>
      </w:r>
    </w:p>
    <w:p w14:paraId="3133F79A" w14:textId="77777777" w:rsidR="003F6A83" w:rsidRDefault="00EC18D7" w:rsidP="00DC23E0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</w:pPr>
      <w:r>
        <w:lastRenderedPageBreak/>
        <w:t>Realizowania zadań</w:t>
      </w:r>
      <w:r w:rsidR="003F6A83">
        <w:t xml:space="preserve"> wychowawczych i opiekuńczych  bursy oraz uc</w:t>
      </w:r>
      <w:r>
        <w:t xml:space="preserve">hwał rady pedagogicznej także </w:t>
      </w:r>
      <w:r w:rsidR="003F6A83">
        <w:t>wtedy</w:t>
      </w:r>
      <w:r>
        <w:t>,</w:t>
      </w:r>
      <w:r w:rsidR="003F6A83">
        <w:t xml:space="preserve"> kiedy zgłosił do niej swoje zastrzeżenia (głosował przeciw lub wstrzymał się od głosu)</w:t>
      </w:r>
    </w:p>
    <w:p w14:paraId="31AEAEEE" w14:textId="77777777" w:rsidR="003F6A83" w:rsidRDefault="003F6A83" w:rsidP="00DC23E0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</w:pPr>
      <w:r>
        <w:t>Czynnego i zdyscyplinowanego uczestnictwa we wszystkich zebraniach i pracach rady pedagogicznej oraz jej komisji, do których został powołany,</w:t>
      </w:r>
    </w:p>
    <w:p w14:paraId="1579AE17" w14:textId="77777777" w:rsidR="003F6A83" w:rsidRDefault="003F6A83" w:rsidP="00DC23E0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</w:pPr>
      <w:r>
        <w:t xml:space="preserve">Godnego zachowania w trakcie </w:t>
      </w:r>
      <w:r w:rsidR="00EC18D7">
        <w:t>zebrań</w:t>
      </w:r>
      <w:r>
        <w:t xml:space="preserve"> rady pedag</w:t>
      </w:r>
      <w:r w:rsidR="00EC18D7">
        <w:t>ogicznej umożliwiającego sprawną realizację</w:t>
      </w:r>
      <w:r>
        <w:t xml:space="preserve"> przyjętego porządku posiedzenia, </w:t>
      </w:r>
    </w:p>
    <w:p w14:paraId="781862B9" w14:textId="77777777" w:rsidR="003F6A83" w:rsidRDefault="003F6A83" w:rsidP="00DC23E0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</w:pPr>
      <w:r>
        <w:t xml:space="preserve">Składania przed radą pedagogiczną </w:t>
      </w:r>
      <w:r w:rsidR="00EC18D7">
        <w:t xml:space="preserve">sprawozdań </w:t>
      </w:r>
      <w:r>
        <w:t xml:space="preserve">z wykonania nałożonych zadań, </w:t>
      </w:r>
    </w:p>
    <w:p w14:paraId="5A904027" w14:textId="77777777" w:rsidR="003F6A83" w:rsidRDefault="003F6A83" w:rsidP="00DC23E0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</w:pPr>
      <w:r>
        <w:t>Bezwzględnego przestrzegania tajemnicy obrad rady pedagogicznej w sprawach, które mogą naruszać dobro osobiste uczniów lub ich rodziców a także nauczyc</w:t>
      </w:r>
      <w:r w:rsidR="002E5646">
        <w:t>ieli i innych pracowników bursy</w:t>
      </w:r>
      <w:r>
        <w:t xml:space="preserve">. </w:t>
      </w:r>
    </w:p>
    <w:p w14:paraId="6AF9F633" w14:textId="77777777" w:rsidR="005825AD" w:rsidRPr="00263197" w:rsidRDefault="005825AD" w:rsidP="00DC23E0">
      <w:pPr>
        <w:spacing w:after="0" w:line="360" w:lineRule="auto"/>
        <w:jc w:val="center"/>
        <w:rPr>
          <w:b/>
        </w:rPr>
      </w:pPr>
      <w:r w:rsidRPr="00263197">
        <w:rPr>
          <w:b/>
        </w:rPr>
        <w:t>ROZDZIAŁ IV</w:t>
      </w:r>
    </w:p>
    <w:p w14:paraId="12670129" w14:textId="77777777" w:rsidR="005825AD" w:rsidRPr="00263197" w:rsidRDefault="00CA7074" w:rsidP="00DC23E0">
      <w:pPr>
        <w:spacing w:after="0" w:line="360" w:lineRule="auto"/>
        <w:jc w:val="center"/>
        <w:rPr>
          <w:b/>
        </w:rPr>
      </w:pPr>
      <w:r w:rsidRPr="00263197">
        <w:rPr>
          <w:b/>
        </w:rPr>
        <w:t>Szczegółowe</w:t>
      </w:r>
      <w:r w:rsidR="00EC18D7">
        <w:rPr>
          <w:b/>
        </w:rPr>
        <w:t xml:space="preserve"> zasady działania rady p</w:t>
      </w:r>
      <w:r w:rsidR="005825AD" w:rsidRPr="00263197">
        <w:rPr>
          <w:b/>
        </w:rPr>
        <w:t>edagogicznej</w:t>
      </w:r>
    </w:p>
    <w:p w14:paraId="14A43479" w14:textId="77777777" w:rsidR="005825AD" w:rsidRPr="00263197" w:rsidRDefault="002E5646" w:rsidP="00DC23E0">
      <w:pPr>
        <w:spacing w:after="0" w:line="360" w:lineRule="auto"/>
        <w:jc w:val="center"/>
        <w:rPr>
          <w:b/>
        </w:rPr>
      </w:pPr>
      <w:r>
        <w:rPr>
          <w:b/>
        </w:rPr>
        <w:t>§ 7</w:t>
      </w:r>
      <w:r w:rsidR="005825AD" w:rsidRPr="00263197">
        <w:rPr>
          <w:b/>
        </w:rPr>
        <w:t>.</w:t>
      </w:r>
    </w:p>
    <w:p w14:paraId="7A7DD0BB" w14:textId="77777777" w:rsidR="005825AD" w:rsidRDefault="00CA7074" w:rsidP="00DC23E0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Rada pedagogiczna pracuje w oparciu o zatwierdzony roczny plan pracy bursy. Plan pracy rady pedagogicznej może być w trakcie roku szkolnego korygowany w zależności od potrzeb. </w:t>
      </w:r>
    </w:p>
    <w:p w14:paraId="47BDA0C7" w14:textId="77777777" w:rsidR="00CA7074" w:rsidRDefault="00CA7074" w:rsidP="00DC23E0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Rada pedagogiczna obraduje na zebraniach plenarnych oraz w powołanych przez siebie k</w:t>
      </w:r>
      <w:r w:rsidR="00EC18D7">
        <w:t>omisjach i ze</w:t>
      </w:r>
      <w:r>
        <w:t xml:space="preserve">społach. Komisję, której zadaniem jest przygotowanie materiałów lub analiza określonego problemu, może powołać dyrektor bursy z własnej inicjatywy. </w:t>
      </w:r>
    </w:p>
    <w:p w14:paraId="50CDBC19" w14:textId="77777777" w:rsidR="00CA7074" w:rsidRDefault="00CA7074" w:rsidP="00DC23E0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Zebrania rady pedagogicznej są organizowane:</w:t>
      </w:r>
    </w:p>
    <w:p w14:paraId="7FB5E1B2" w14:textId="77777777" w:rsidR="00CA7074" w:rsidRDefault="00CA7074" w:rsidP="00DC23E0">
      <w:pPr>
        <w:pStyle w:val="Akapitzlist"/>
        <w:spacing w:after="0" w:line="360" w:lineRule="auto"/>
        <w:jc w:val="both"/>
      </w:pPr>
      <w:r>
        <w:t xml:space="preserve">a) przed rozpoczęciem roku szkolnego, </w:t>
      </w:r>
    </w:p>
    <w:p w14:paraId="7FA068F7" w14:textId="77777777" w:rsidR="00CA7074" w:rsidRDefault="00EC18D7" w:rsidP="00DC23E0">
      <w:pPr>
        <w:pStyle w:val="Akapitzlist"/>
        <w:spacing w:after="0" w:line="360" w:lineRule="auto"/>
        <w:jc w:val="both"/>
      </w:pPr>
      <w:r>
        <w:t>b) p</w:t>
      </w:r>
      <w:r w:rsidR="00CA7074">
        <w:t xml:space="preserve">o zakończeniu semestru w związku z podsumowaniem pracy opiekuńczo-wychowawczej, </w:t>
      </w:r>
    </w:p>
    <w:p w14:paraId="47E7BCF2" w14:textId="77777777" w:rsidR="00CA7074" w:rsidRDefault="00CA7074" w:rsidP="00DC23E0">
      <w:pPr>
        <w:pStyle w:val="Akapitzlist"/>
        <w:spacing w:after="0" w:line="360" w:lineRule="auto"/>
        <w:jc w:val="both"/>
      </w:pPr>
      <w:r>
        <w:t xml:space="preserve">c) po zakończeniu rocznych zajęć dydaktyczno-wychowawczych, </w:t>
      </w:r>
    </w:p>
    <w:p w14:paraId="20487B70" w14:textId="77777777" w:rsidR="00CA7074" w:rsidRDefault="00CA7074" w:rsidP="00DC23E0">
      <w:pPr>
        <w:pStyle w:val="Akapitzlist"/>
        <w:spacing w:after="0" w:line="360" w:lineRule="auto"/>
        <w:jc w:val="both"/>
      </w:pPr>
      <w:r>
        <w:t xml:space="preserve">d) w miarę bieżących potrzeb. </w:t>
      </w:r>
    </w:p>
    <w:p w14:paraId="17B44444" w14:textId="77777777" w:rsidR="00CA7074" w:rsidRDefault="00CA7074" w:rsidP="00DC23E0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Zebrania mogą być organizowane:</w:t>
      </w:r>
    </w:p>
    <w:p w14:paraId="79ABB09A" w14:textId="77777777" w:rsidR="00CA7074" w:rsidRDefault="00CA7074" w:rsidP="00DC23E0">
      <w:pPr>
        <w:pStyle w:val="Akapitzlist"/>
        <w:numPr>
          <w:ilvl w:val="1"/>
          <w:numId w:val="12"/>
        </w:numPr>
        <w:spacing w:after="0" w:line="360" w:lineRule="auto"/>
        <w:jc w:val="both"/>
      </w:pPr>
      <w:r>
        <w:t>na wniosek organu sprawującego nadzór peda</w:t>
      </w:r>
      <w:r w:rsidR="00EC18D7">
        <w:t>gogiczny</w:t>
      </w:r>
      <w:r>
        <w:t>,</w:t>
      </w:r>
    </w:p>
    <w:p w14:paraId="4AA30439" w14:textId="77777777" w:rsidR="00CA7074" w:rsidRDefault="00CA7074" w:rsidP="00DC23E0">
      <w:pPr>
        <w:pStyle w:val="Akapitzlist"/>
        <w:numPr>
          <w:ilvl w:val="1"/>
          <w:numId w:val="12"/>
        </w:numPr>
        <w:spacing w:after="0" w:line="360" w:lineRule="auto"/>
        <w:jc w:val="both"/>
      </w:pPr>
      <w:r>
        <w:t>z inicjatywy dyrektora</w:t>
      </w:r>
      <w:r w:rsidR="00EC18D7">
        <w:t xml:space="preserve"> bursy,</w:t>
      </w:r>
      <w:r>
        <w:t xml:space="preserve"> </w:t>
      </w:r>
    </w:p>
    <w:p w14:paraId="6AE5D758" w14:textId="77777777" w:rsidR="00CA7074" w:rsidRDefault="00CA7074" w:rsidP="00DC23E0">
      <w:pPr>
        <w:pStyle w:val="Akapitzlist"/>
        <w:numPr>
          <w:ilvl w:val="1"/>
          <w:numId w:val="12"/>
        </w:numPr>
        <w:spacing w:after="0" w:line="360" w:lineRule="auto"/>
        <w:jc w:val="both"/>
      </w:pPr>
      <w:r>
        <w:t>z inicjatywy organu prowadzącego bursę</w:t>
      </w:r>
    </w:p>
    <w:p w14:paraId="0E83469B" w14:textId="77777777" w:rsidR="00CA7074" w:rsidRDefault="00CA7074" w:rsidP="00DC23E0">
      <w:pPr>
        <w:pStyle w:val="Akapitzlist"/>
        <w:numPr>
          <w:ilvl w:val="1"/>
          <w:numId w:val="12"/>
        </w:numPr>
        <w:spacing w:after="0" w:line="360" w:lineRule="auto"/>
        <w:jc w:val="both"/>
      </w:pPr>
      <w:r>
        <w:t>na wniosek co najmniej 1/3 członków rady pedagogicznej.</w:t>
      </w:r>
    </w:p>
    <w:p w14:paraId="5D3850B2" w14:textId="77777777" w:rsidR="00CA7074" w:rsidRDefault="00E34A71" w:rsidP="00DC23E0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 W</w:t>
      </w:r>
      <w:r w:rsidR="00CA7074">
        <w:t xml:space="preserve"> sytuacji szczególnej może być zwołane nadzwyczajne zebranie rady pedagogicznej</w:t>
      </w:r>
      <w:r w:rsidR="001E327B">
        <w:br/>
      </w:r>
      <w:r w:rsidR="00CA7074">
        <w:t xml:space="preserve"> w trybie natychmiastowym. </w:t>
      </w:r>
    </w:p>
    <w:p w14:paraId="547C92D5" w14:textId="77777777" w:rsidR="00CA7074" w:rsidRDefault="00CA7074" w:rsidP="00DC23E0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 Cz</w:t>
      </w:r>
      <w:r w:rsidR="00E34A71">
        <w:t>łonkowie rady pedagogicznej mają</w:t>
      </w:r>
      <w:r>
        <w:t xml:space="preserve"> prawo zgłosić swoje propozycje dotyczące porządku obrad n</w:t>
      </w:r>
      <w:r w:rsidR="00263197">
        <w:t>ajpóźniej podczas przedstawienia</w:t>
      </w:r>
      <w:r>
        <w:t xml:space="preserve"> proponowanego </w:t>
      </w:r>
      <w:r w:rsidR="00263197">
        <w:t>porządku</w:t>
      </w:r>
      <w:r>
        <w:t xml:space="preserve"> przez przewodniczącego rozpoczynającego obrady. </w:t>
      </w:r>
    </w:p>
    <w:p w14:paraId="4A19CADF" w14:textId="77777777" w:rsidR="00263197" w:rsidRPr="00263197" w:rsidRDefault="00263197" w:rsidP="00DC23E0">
      <w:pPr>
        <w:spacing w:after="0" w:line="360" w:lineRule="auto"/>
        <w:jc w:val="center"/>
        <w:rPr>
          <w:b/>
        </w:rPr>
      </w:pPr>
      <w:r w:rsidRPr="00263197">
        <w:rPr>
          <w:b/>
        </w:rPr>
        <w:t>§</w:t>
      </w:r>
      <w:r w:rsidR="001E327B">
        <w:rPr>
          <w:b/>
        </w:rPr>
        <w:t xml:space="preserve"> 8</w:t>
      </w:r>
      <w:r w:rsidRPr="00263197">
        <w:rPr>
          <w:b/>
        </w:rPr>
        <w:t>.</w:t>
      </w:r>
    </w:p>
    <w:p w14:paraId="5A88B084" w14:textId="77777777" w:rsidR="00CA7074" w:rsidRDefault="00263197" w:rsidP="00DC23E0">
      <w:pPr>
        <w:spacing w:after="0" w:line="360" w:lineRule="auto"/>
        <w:ind w:left="426"/>
        <w:jc w:val="both"/>
      </w:pPr>
      <w:r>
        <w:lastRenderedPageBreak/>
        <w:t>Obecność na zebrani</w:t>
      </w:r>
      <w:r w:rsidR="00CA7074">
        <w:t xml:space="preserve">ach rady pedagogicznej jest obowiązkowa dla wszystkich członków rady pedagogicznej. W sytuacjach wyjątkowych dyrektor bursy może zwolnić członka rady pedagogicznej z udziału w zebraniu. Dyrektor bursy raz w ciągu roku dokonuje analizy nieobecności </w:t>
      </w:r>
      <w:r w:rsidR="00EC18D7">
        <w:t xml:space="preserve">nauczycieli </w:t>
      </w:r>
      <w:r w:rsidR="00CA7074">
        <w:t xml:space="preserve">podczas zebrań rady i przedstawia wnioski radzie pedagogicznej. </w:t>
      </w:r>
      <w:r w:rsidR="001E327B">
        <w:br/>
      </w:r>
      <w:r w:rsidR="00EC18D7">
        <w:t xml:space="preserve">W </w:t>
      </w:r>
      <w:r w:rsidR="001E327B">
        <w:t xml:space="preserve">protokole zamieszcza się uwagę </w:t>
      </w:r>
      <w:r w:rsidR="00EC18D7">
        <w:t>o usprawiedliwionej bądź nieusprawiedliwionej nieobecności nauczyciela na zebraniu oraz spóźnieniach.</w:t>
      </w:r>
    </w:p>
    <w:p w14:paraId="48E89A2F" w14:textId="77777777" w:rsidR="00CA7074" w:rsidRPr="00263197" w:rsidRDefault="001E327B" w:rsidP="00DC23E0">
      <w:pPr>
        <w:spacing w:after="0" w:line="360" w:lineRule="auto"/>
        <w:jc w:val="center"/>
        <w:rPr>
          <w:b/>
        </w:rPr>
      </w:pPr>
      <w:r>
        <w:rPr>
          <w:b/>
        </w:rPr>
        <w:t>§ 9</w:t>
      </w:r>
      <w:r w:rsidR="00CA7074" w:rsidRPr="00263197">
        <w:rPr>
          <w:b/>
        </w:rPr>
        <w:t>.</w:t>
      </w:r>
    </w:p>
    <w:p w14:paraId="1E6FDBF0" w14:textId="77777777" w:rsidR="00CA7074" w:rsidRDefault="00CA7074" w:rsidP="00DC23E0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 określonej </w:t>
      </w:r>
      <w:r w:rsidR="00F9722D">
        <w:t xml:space="preserve"> części zebrania rady pedagogicznej mogą brać udział z głosem </w:t>
      </w:r>
      <w:r w:rsidR="00A464EA" w:rsidRPr="00EC18D7">
        <w:t>doradczym</w:t>
      </w:r>
      <w:r w:rsidR="00A464EA" w:rsidRPr="00A464EA">
        <w:rPr>
          <w:u w:val="single"/>
        </w:rPr>
        <w:t xml:space="preserve"> </w:t>
      </w:r>
      <w:r w:rsidR="00EC18D7">
        <w:t>o</w:t>
      </w:r>
      <w:r w:rsidR="00F9722D">
        <w:t>soby zaproszone</w:t>
      </w:r>
      <w:r w:rsidR="00EC18D7">
        <w:t xml:space="preserve"> przez przewodniczącego za zgodą</w:t>
      </w:r>
      <w:r w:rsidR="00F9722D">
        <w:t xml:space="preserve"> lub na wniosek rady pedagogicznej:</w:t>
      </w:r>
    </w:p>
    <w:p w14:paraId="44553804" w14:textId="77777777" w:rsidR="00F9722D" w:rsidRDefault="00F9722D" w:rsidP="00DC23E0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Przedstawiciele organu prowadzącego bursę,</w:t>
      </w:r>
    </w:p>
    <w:p w14:paraId="1452C347" w14:textId="77777777" w:rsidR="00F9722D" w:rsidRDefault="00F9722D" w:rsidP="00DC23E0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Przedstawiciele organu sprawującego nadzór pedagogiczny,</w:t>
      </w:r>
    </w:p>
    <w:p w14:paraId="461A3BC1" w14:textId="77777777" w:rsidR="00F9722D" w:rsidRDefault="00F9722D" w:rsidP="00DC23E0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Przedstawiciele Młodzieżowej Rady Bursy,</w:t>
      </w:r>
    </w:p>
    <w:p w14:paraId="77734775" w14:textId="77777777" w:rsidR="00F9722D" w:rsidRDefault="00F9722D" w:rsidP="00DC23E0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Pracownicy administracji i obsługi bursy,</w:t>
      </w:r>
    </w:p>
    <w:p w14:paraId="1C89465F" w14:textId="77777777" w:rsidR="00F9722D" w:rsidRDefault="00F9722D" w:rsidP="00DC23E0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Przedstawiciele organizacji związkowych.</w:t>
      </w:r>
    </w:p>
    <w:p w14:paraId="595D6F85" w14:textId="77777777" w:rsidR="00F9722D" w:rsidRDefault="00F9722D" w:rsidP="00DC23E0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Osoby o których mowa w ust. 1, uczestniczą w tej części zebrania rady pedagogicznej, która dotyczy ich zakresu spraw. </w:t>
      </w:r>
    </w:p>
    <w:p w14:paraId="708C2651" w14:textId="77777777" w:rsidR="00F9722D" w:rsidRDefault="00F9722D" w:rsidP="00DC23E0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Osoby zaproszone, niebędące członkami rady pedagogicznej, nie biorą udziału </w:t>
      </w:r>
      <w:r w:rsidR="00EC18D7">
        <w:br/>
      </w:r>
      <w:r>
        <w:t xml:space="preserve">w głosowaniach. </w:t>
      </w:r>
    </w:p>
    <w:p w14:paraId="4BA6EBEF" w14:textId="77777777" w:rsidR="00F9722D" w:rsidRPr="0047132C" w:rsidRDefault="001E327B" w:rsidP="00DC23E0">
      <w:pPr>
        <w:spacing w:after="0" w:line="360" w:lineRule="auto"/>
        <w:ind w:left="360"/>
        <w:jc w:val="center"/>
        <w:rPr>
          <w:b/>
        </w:rPr>
      </w:pPr>
      <w:r>
        <w:rPr>
          <w:b/>
        </w:rPr>
        <w:t>§ 10</w:t>
      </w:r>
      <w:r w:rsidR="00F9722D" w:rsidRPr="0047132C">
        <w:rPr>
          <w:b/>
        </w:rPr>
        <w:t>.</w:t>
      </w:r>
    </w:p>
    <w:p w14:paraId="5DB60910" w14:textId="77777777" w:rsidR="00F9722D" w:rsidRDefault="00F9722D" w:rsidP="00DC23E0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Porządek zebrania zatwierdza rada pedagogiczna </w:t>
      </w:r>
    </w:p>
    <w:p w14:paraId="2B869177" w14:textId="77777777" w:rsidR="00F9722D" w:rsidRDefault="00F9722D" w:rsidP="00DC23E0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Głosowanie w sprawie porządku zebrania odbywa się po otwarciu przez przewodniczącego zebrania i stwierdzeniu jego prawomocności (quorum). </w:t>
      </w:r>
    </w:p>
    <w:p w14:paraId="64875639" w14:textId="77777777" w:rsidR="00F9722D" w:rsidRDefault="00F9722D" w:rsidP="00DC23E0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Bezpośrednio przed głosowaniem w sprawie porządku zebrania członkowie rady pedagogicznej mogą zgłaszać propozycję zmian w porządku zebrania. </w:t>
      </w:r>
    </w:p>
    <w:p w14:paraId="3703BA4D" w14:textId="77777777" w:rsidR="00F9722D" w:rsidRDefault="00F9722D" w:rsidP="00DC23E0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Propozycje zmian w porządku zebrania przewodniczący poddaje pod głosowanie rady pedagogicznej. </w:t>
      </w:r>
    </w:p>
    <w:p w14:paraId="250EDD89" w14:textId="77777777" w:rsidR="00F9722D" w:rsidRDefault="00F9722D" w:rsidP="00DC23E0">
      <w:pPr>
        <w:pStyle w:val="Akapitzlist"/>
        <w:spacing w:after="0" w:line="360" w:lineRule="auto"/>
        <w:jc w:val="both"/>
      </w:pPr>
    </w:p>
    <w:p w14:paraId="4655A823" w14:textId="77777777" w:rsidR="00F9722D" w:rsidRDefault="001E327B" w:rsidP="00DC23E0">
      <w:pPr>
        <w:pStyle w:val="Akapitzlist"/>
        <w:spacing w:after="0" w:line="360" w:lineRule="auto"/>
        <w:jc w:val="center"/>
        <w:rPr>
          <w:b/>
        </w:rPr>
      </w:pPr>
      <w:r>
        <w:rPr>
          <w:b/>
        </w:rPr>
        <w:t>§ 11</w:t>
      </w:r>
      <w:r w:rsidR="00F9722D" w:rsidRPr="0047132C">
        <w:rPr>
          <w:b/>
        </w:rPr>
        <w:t>.</w:t>
      </w:r>
    </w:p>
    <w:p w14:paraId="5F20189C" w14:textId="77777777" w:rsidR="0047132C" w:rsidRPr="0047132C" w:rsidRDefault="0047132C" w:rsidP="00DC23E0">
      <w:pPr>
        <w:pStyle w:val="Akapitzlist"/>
        <w:spacing w:after="0" w:line="360" w:lineRule="auto"/>
        <w:jc w:val="center"/>
        <w:rPr>
          <w:b/>
        </w:rPr>
      </w:pPr>
    </w:p>
    <w:p w14:paraId="6D5D06F7" w14:textId="77777777" w:rsidR="00F9722D" w:rsidRDefault="00F9722D" w:rsidP="00DC23E0">
      <w:pPr>
        <w:pStyle w:val="Akapitzlist"/>
        <w:spacing w:after="0" w:line="360" w:lineRule="auto"/>
        <w:jc w:val="both"/>
      </w:pPr>
      <w:r>
        <w:t>Zasady sporządzania dokumentacji rady pedagogicznej:</w:t>
      </w:r>
    </w:p>
    <w:p w14:paraId="24E119F5" w14:textId="77777777" w:rsidR="00F9722D" w:rsidRDefault="00F9722D" w:rsidP="00DC23E0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Z zebrania rady pedagogicznej </w:t>
      </w:r>
      <w:r w:rsidR="003145A5">
        <w:t>sporządza</w:t>
      </w:r>
      <w:r>
        <w:t xml:space="preserve"> się protokół, który w terminie do 7 dni od daty zebrania wpisuje się do księgi protokołów rady pedagogicznej,</w:t>
      </w:r>
    </w:p>
    <w:p w14:paraId="6AAD98F4" w14:textId="77777777" w:rsidR="00F9722D" w:rsidRDefault="00F9722D" w:rsidP="00DC23E0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Jako protokolanta wyznacza się jedną osobę spośród członków rady pedagogicznej, </w:t>
      </w:r>
    </w:p>
    <w:p w14:paraId="20D1B763" w14:textId="77777777" w:rsidR="00F9722D" w:rsidRDefault="00F9722D" w:rsidP="00DC23E0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Protokół </w:t>
      </w:r>
      <w:r w:rsidR="003145A5">
        <w:t xml:space="preserve">podpisuje Przewodniczący i protokolant, </w:t>
      </w:r>
    </w:p>
    <w:p w14:paraId="28751646" w14:textId="77777777" w:rsidR="003145A5" w:rsidRDefault="003145A5" w:rsidP="00DC23E0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lastRenderedPageBreak/>
        <w:t>Członkowie rady pedagogiczne</w:t>
      </w:r>
      <w:r w:rsidR="00EC18D7">
        <w:t xml:space="preserve">j zobowiązani są w terminie do </w:t>
      </w:r>
      <w:r>
        <w:t xml:space="preserve">7 dni od daty sporządzenia protokołu do zapoznania się z jego treścią i pisemnego zgłoszenia ewentualnych poprawek przewodniczącemu rady pedagogicznej. Rada Pedagogiczna na następnym zebraniu decyduje o wprowadzeniu zgłoszonych poprawek do protokołu. Nie wniesienie uwag jest równoznaczne z przyjęciem protokołu. Członkowie nieobecni na </w:t>
      </w:r>
      <w:r w:rsidR="00EC18D7">
        <w:t>zebraniu</w:t>
      </w:r>
      <w:r>
        <w:t xml:space="preserve"> mają obowiązek zapoznania się z treścią protokołu w terminie 7 dni od ustania przyczyny nieobecności,</w:t>
      </w:r>
    </w:p>
    <w:p w14:paraId="2EE455F2" w14:textId="77777777" w:rsidR="003145A5" w:rsidRDefault="003145A5" w:rsidP="00DC23E0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Księgi protokołów są podstawowym dokumentem działalności rady pedagogicznej i jej komisji, </w:t>
      </w:r>
    </w:p>
    <w:p w14:paraId="08C1E894" w14:textId="77777777" w:rsidR="00D330F6" w:rsidRDefault="00E34A71" w:rsidP="00DC23E0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Opieczętowaną i podpisaną</w:t>
      </w:r>
      <w:r w:rsidR="00D330F6">
        <w:t xml:space="preserve"> przez dyrektora bursy księgę zaopatruje się w klauzulę „ Księga zawiera…….. stron i obejmuje okres pracy rady pedagogicznej od dnia ……… do dnia …….”</w:t>
      </w:r>
    </w:p>
    <w:p w14:paraId="12042A12" w14:textId="77777777" w:rsidR="00D330F6" w:rsidRDefault="00D330F6" w:rsidP="00DC23E0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Księgi protokołów udostępniane są zatrudnionym nauczycielom, upoważnionym przedstawicielom organu prowadzącego oraz sprawującego nadzór nad bursą. Decyzja o udostępnieniu księgi protokołów należy do kompetencji dyrektora bursy i jest uwarunkowana odrębnymi przepisami. </w:t>
      </w:r>
    </w:p>
    <w:p w14:paraId="44CE9FC6" w14:textId="77777777" w:rsidR="00DC23E0" w:rsidRDefault="00DC23E0" w:rsidP="00DC23E0">
      <w:pPr>
        <w:pStyle w:val="Akapitzlist"/>
        <w:spacing w:after="0" w:line="360" w:lineRule="auto"/>
        <w:ind w:left="1080"/>
        <w:jc w:val="both"/>
      </w:pPr>
    </w:p>
    <w:p w14:paraId="45D4415A" w14:textId="77777777" w:rsidR="00D330F6" w:rsidRPr="0047132C" w:rsidRDefault="00D330F6" w:rsidP="00DC23E0">
      <w:pPr>
        <w:spacing w:after="0" w:line="360" w:lineRule="auto"/>
        <w:jc w:val="center"/>
        <w:rPr>
          <w:b/>
        </w:rPr>
      </w:pPr>
      <w:r w:rsidRPr="0047132C">
        <w:rPr>
          <w:b/>
        </w:rPr>
        <w:t>Rozdział V</w:t>
      </w:r>
    </w:p>
    <w:p w14:paraId="7ADBEC0A" w14:textId="77777777" w:rsidR="00D330F6" w:rsidRPr="0047132C" w:rsidRDefault="00D330F6" w:rsidP="00DC23E0">
      <w:pPr>
        <w:spacing w:after="0" w:line="360" w:lineRule="auto"/>
        <w:jc w:val="center"/>
        <w:rPr>
          <w:b/>
        </w:rPr>
      </w:pPr>
      <w:r w:rsidRPr="0047132C">
        <w:rPr>
          <w:b/>
        </w:rPr>
        <w:t>Tryb podejmowania uchwał</w:t>
      </w:r>
    </w:p>
    <w:p w14:paraId="61FB2D5F" w14:textId="77777777" w:rsidR="00D330F6" w:rsidRPr="0047132C" w:rsidRDefault="00D330F6" w:rsidP="00DC23E0">
      <w:pPr>
        <w:spacing w:after="0" w:line="360" w:lineRule="auto"/>
        <w:jc w:val="center"/>
        <w:rPr>
          <w:b/>
        </w:rPr>
      </w:pPr>
      <w:r w:rsidRPr="0047132C">
        <w:rPr>
          <w:b/>
        </w:rPr>
        <w:t>§ 1</w:t>
      </w:r>
      <w:r w:rsidR="001E327B">
        <w:rPr>
          <w:b/>
        </w:rPr>
        <w:t>2</w:t>
      </w:r>
      <w:r w:rsidRPr="0047132C">
        <w:rPr>
          <w:b/>
        </w:rPr>
        <w:t>.</w:t>
      </w:r>
    </w:p>
    <w:p w14:paraId="7C088B85" w14:textId="77777777" w:rsidR="00D330F6" w:rsidRDefault="00D330F6" w:rsidP="00DC23E0">
      <w:pPr>
        <w:spacing w:after="0" w:line="360" w:lineRule="auto"/>
        <w:ind w:firstLine="708"/>
        <w:jc w:val="both"/>
      </w:pPr>
      <w:r>
        <w:t xml:space="preserve">Uchwały rady pedagogicznej są podejmowane zwykłą większością głosów w obecności co najmniej połowy jej członków. </w:t>
      </w:r>
    </w:p>
    <w:p w14:paraId="6EDD70BD" w14:textId="77777777" w:rsidR="00D330F6" w:rsidRPr="0047132C" w:rsidRDefault="001E327B" w:rsidP="00DC23E0">
      <w:pPr>
        <w:spacing w:after="0" w:line="360" w:lineRule="auto"/>
        <w:jc w:val="center"/>
        <w:rPr>
          <w:b/>
        </w:rPr>
      </w:pPr>
      <w:r>
        <w:rPr>
          <w:b/>
        </w:rPr>
        <w:t>§ 13</w:t>
      </w:r>
      <w:r w:rsidR="00D330F6" w:rsidRPr="0047132C">
        <w:rPr>
          <w:b/>
        </w:rPr>
        <w:t>.</w:t>
      </w:r>
    </w:p>
    <w:p w14:paraId="403AF394" w14:textId="77777777" w:rsidR="00D330F6" w:rsidRDefault="00E34A71" w:rsidP="00DC23E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Rada p</w:t>
      </w:r>
      <w:r w:rsidR="00D330F6">
        <w:t xml:space="preserve">edagogiczna podejmuje uchwały w głosowaniu jawnym zwykłą większością głosów, </w:t>
      </w:r>
      <w:r w:rsidR="00EC18D7">
        <w:br/>
      </w:r>
      <w:r w:rsidR="00D330F6">
        <w:t xml:space="preserve">w obecności co najmniej połowy jej członków. W sprawach związanych z osobami </w:t>
      </w:r>
      <w:r w:rsidR="00A464EA">
        <w:t>pełniącymi funkcje kierownicze w placówce lub w sprawach związanych z opiniowaniem kandydatów na takie stanowisko</w:t>
      </w:r>
      <w:r w:rsidR="00EC18D7">
        <w:t>, uchwały rady podejmowane są w</w:t>
      </w:r>
      <w:r w:rsidR="00A464EA">
        <w:t xml:space="preserve"> głosowaniu tajnym.</w:t>
      </w:r>
    </w:p>
    <w:p w14:paraId="309F446A" w14:textId="77777777" w:rsidR="00A464EA" w:rsidRDefault="00A464EA" w:rsidP="00DC23E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Na formalny wniosek przegłosowany przez radę pedagogiczną głosowanie może odbywać się w trybie tajnym. </w:t>
      </w:r>
    </w:p>
    <w:p w14:paraId="69107391" w14:textId="77777777" w:rsidR="00A464EA" w:rsidRDefault="00A464EA" w:rsidP="00DC23E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W celu ustalenia wyników głosowania tajnego rada pedagogiczna powołuje w głosowaniu jawnym trzyosobową komisję skrutacyjną. Komisja sprawdza i rozdaje karty </w:t>
      </w:r>
      <w:r w:rsidR="0047132C">
        <w:t>do głosowania oraz instruuje o</w:t>
      </w:r>
      <w:r>
        <w:t xml:space="preserve"> technice głosowania. </w:t>
      </w:r>
      <w:r w:rsidR="00EC18D7">
        <w:t>Komisja jest odpowiedzialna za stworzenie warunków do tajności głosowania.</w:t>
      </w:r>
    </w:p>
    <w:p w14:paraId="372E7272" w14:textId="77777777" w:rsidR="00A464EA" w:rsidRDefault="00A464EA" w:rsidP="00DC23E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Komisja ogłasza ustalone wyniki głosowania, które odnotowuje się w protokole. </w:t>
      </w:r>
    </w:p>
    <w:p w14:paraId="0BE9410E" w14:textId="77777777" w:rsidR="00A464EA" w:rsidRDefault="00A464EA" w:rsidP="00DC23E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Głosowanie jawne przeprowadza </w:t>
      </w:r>
      <w:r w:rsidR="00E34A71">
        <w:t>p</w:t>
      </w:r>
      <w:r w:rsidR="0047132C">
        <w:t>rzewodniczący</w:t>
      </w:r>
      <w:r>
        <w:t xml:space="preserve"> rady pedagogicznej. </w:t>
      </w:r>
    </w:p>
    <w:p w14:paraId="0E716E10" w14:textId="77777777" w:rsidR="00A464EA" w:rsidRDefault="00EC18D7" w:rsidP="00DC23E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lastRenderedPageBreak/>
        <w:t>W głosowaniu jawnym członkowie</w:t>
      </w:r>
      <w:r w:rsidR="00A464EA">
        <w:t xml:space="preserve"> rady pedagogicznej głosują przez podniesienie ręki. </w:t>
      </w:r>
    </w:p>
    <w:p w14:paraId="3098033A" w14:textId="77777777" w:rsidR="00EC18D7" w:rsidRDefault="00EC18D7" w:rsidP="00DC23E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Wynik </w:t>
      </w:r>
      <w:r w:rsidR="0093257A">
        <w:t>głosowania</w:t>
      </w:r>
      <w:r>
        <w:t xml:space="preserve"> jawnego lub tajnego oblicza się w stosunku do ważnie oddanych głosów  (suma głosów „za”</w:t>
      </w:r>
      <w:r w:rsidR="0093257A">
        <w:t xml:space="preserve">, „przeciw” oraz „wstrzymuję się”). W przypadku takiej samej ilości „za” </w:t>
      </w:r>
      <w:r w:rsidR="0093257A">
        <w:br/>
        <w:t>i „przeciw” – sprawę rozstrzyga głos dyrektora bursy</w:t>
      </w:r>
    </w:p>
    <w:p w14:paraId="52C09060" w14:textId="77777777" w:rsidR="00A464EA" w:rsidRDefault="00A464EA" w:rsidP="00DC23E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Uchwały rady pedagogicznej obowiązują wszystkich pracowników bursy i wychowanków. </w:t>
      </w:r>
    </w:p>
    <w:p w14:paraId="406F9794" w14:textId="77777777" w:rsidR="00A464EA" w:rsidRDefault="00A464EA" w:rsidP="00DC23E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Przewodniczący wstrzymuje wykonanie uchwał rady pedagogicznej</w:t>
      </w:r>
      <w:r w:rsidR="0047132C">
        <w:t xml:space="preserve"> niezgodnych</w:t>
      </w:r>
      <w:r w:rsidR="00034A31">
        <w:t xml:space="preserve"> z przepisami prawa:</w:t>
      </w:r>
    </w:p>
    <w:p w14:paraId="1416E767" w14:textId="77777777" w:rsidR="00034A31" w:rsidRDefault="00034A31" w:rsidP="00DC23E0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O wstrzymaniu wykonania uchwały przewodniczący niezwłocznie zawiadamia organ prowadzący oraz organ nadzoru pedagogicznego, </w:t>
      </w:r>
    </w:p>
    <w:p w14:paraId="4DB81DB4" w14:textId="77777777" w:rsidR="00034A31" w:rsidRDefault="00034A31" w:rsidP="00DC23E0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Organ sprawujący nadzór pedagogiczny uchyla uchwałę w razie stwierdzenia jej </w:t>
      </w:r>
      <w:r w:rsidR="0047132C">
        <w:t>niezgodności</w:t>
      </w:r>
      <w:r>
        <w:t xml:space="preserve"> z przepisami prawa po </w:t>
      </w:r>
      <w:r w:rsidR="0047132C">
        <w:t>zasięgnięciu</w:t>
      </w:r>
      <w:r>
        <w:t xml:space="preserve"> </w:t>
      </w:r>
      <w:r w:rsidR="0047132C">
        <w:t>opinii</w:t>
      </w:r>
      <w:r>
        <w:t xml:space="preserve"> organu prowadzącego placówkę</w:t>
      </w:r>
      <w:r w:rsidR="00E34A71">
        <w:t>,</w:t>
      </w:r>
    </w:p>
    <w:p w14:paraId="2B586094" w14:textId="77777777" w:rsidR="0093257A" w:rsidRDefault="00E34A71" w:rsidP="00DC23E0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Rozstrzygnię</w:t>
      </w:r>
      <w:r w:rsidR="00034A31">
        <w:t>cie organu sprawującego nadzór pedagogiczny w sprawie uchylenia uchwały jest ostateczne</w:t>
      </w:r>
      <w:r w:rsidR="0093257A">
        <w:t>.</w:t>
      </w:r>
    </w:p>
    <w:p w14:paraId="787DCD9A" w14:textId="77777777" w:rsidR="0093257A" w:rsidRDefault="0093257A" w:rsidP="00DC23E0">
      <w:pPr>
        <w:spacing w:after="0" w:line="360" w:lineRule="auto"/>
        <w:ind w:left="360"/>
        <w:jc w:val="both"/>
      </w:pPr>
      <w:r>
        <w:t>10. W Księdze protokołów rady pedagogicznej zamieszcza się numer, datę, datę podjęcia oraz                 przedmiot uchwały. Uchwałę podpisuje przewodniczący.</w:t>
      </w:r>
    </w:p>
    <w:p w14:paraId="0D4583DC" w14:textId="77777777" w:rsidR="00034A31" w:rsidRDefault="0093257A" w:rsidP="00DC23E0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 xml:space="preserve">Treść uchwał zamieszcza się w Rejestrze Uchwał rady pedagogicznej. Uchwały są numerowane w sposób ciągły w danym roku szkolnym. </w:t>
      </w:r>
      <w:r w:rsidR="00034A31">
        <w:t xml:space="preserve"> </w:t>
      </w:r>
    </w:p>
    <w:p w14:paraId="3EE04C97" w14:textId="77777777" w:rsidR="00034A31" w:rsidRPr="0047132C" w:rsidRDefault="001E327B" w:rsidP="00DC23E0">
      <w:pPr>
        <w:spacing w:after="0" w:line="360" w:lineRule="auto"/>
        <w:jc w:val="center"/>
        <w:rPr>
          <w:b/>
        </w:rPr>
      </w:pPr>
      <w:r>
        <w:rPr>
          <w:b/>
        </w:rPr>
        <w:t>§ 14</w:t>
      </w:r>
      <w:r w:rsidR="00034A31" w:rsidRPr="0047132C">
        <w:rPr>
          <w:b/>
        </w:rPr>
        <w:t>.</w:t>
      </w:r>
    </w:p>
    <w:p w14:paraId="3DE70323" w14:textId="77777777" w:rsidR="00034A31" w:rsidRDefault="00034A31" w:rsidP="00DC23E0">
      <w:pPr>
        <w:pStyle w:val="Akapitzlist"/>
        <w:numPr>
          <w:ilvl w:val="0"/>
          <w:numId w:val="19"/>
        </w:numPr>
        <w:spacing w:after="0" w:line="360" w:lineRule="auto"/>
        <w:jc w:val="both"/>
      </w:pPr>
      <w:r>
        <w:t xml:space="preserve">Regulamin wchodzi w życie z dniem uchwalenia, tym samym traci moc regulamin z dnia 23 marca 2009r. </w:t>
      </w:r>
    </w:p>
    <w:p w14:paraId="62703E17" w14:textId="77777777" w:rsidR="00034A31" w:rsidRDefault="00034A31" w:rsidP="00DC23E0">
      <w:pPr>
        <w:pStyle w:val="Akapitzlist"/>
        <w:numPr>
          <w:ilvl w:val="0"/>
          <w:numId w:val="19"/>
        </w:numPr>
        <w:spacing w:after="0" w:line="360" w:lineRule="auto"/>
        <w:jc w:val="both"/>
      </w:pPr>
      <w:r>
        <w:t>Zmiany w regulaminie mogą być dokonane w drodze uchwały rady pedagogicznej.</w:t>
      </w:r>
    </w:p>
    <w:p w14:paraId="070AD32C" w14:textId="77777777" w:rsidR="0047132C" w:rsidRDefault="0047132C" w:rsidP="00DC23E0">
      <w:pPr>
        <w:spacing w:after="0" w:line="360" w:lineRule="auto"/>
        <w:jc w:val="both"/>
      </w:pPr>
    </w:p>
    <w:p w14:paraId="4553F828" w14:textId="77777777" w:rsidR="00034A31" w:rsidRDefault="00034A31" w:rsidP="000302CB">
      <w:pPr>
        <w:spacing w:after="0" w:line="360" w:lineRule="auto"/>
        <w:jc w:val="both"/>
      </w:pPr>
      <w:r>
        <w:t xml:space="preserve">Regulamin Rady Pedagogicznej Bursy Nr 12 </w:t>
      </w:r>
      <w:r w:rsidR="001E327B">
        <w:t>w Łodzi przyjęto Uchwałą Nr 08/</w:t>
      </w:r>
      <w:r w:rsidR="006A782B">
        <w:t>20/21</w:t>
      </w:r>
      <w:r w:rsidR="00DC23E0">
        <w:br/>
      </w:r>
      <w:r>
        <w:t>z dnia</w:t>
      </w:r>
      <w:r w:rsidR="00DC23E0">
        <w:t xml:space="preserve"> </w:t>
      </w:r>
      <w:r w:rsidR="001E327B">
        <w:t>08.04.2021r.</w:t>
      </w:r>
    </w:p>
    <w:p w14:paraId="4163E0B6" w14:textId="77777777" w:rsidR="00DC23E0" w:rsidRDefault="00DC23E0" w:rsidP="00DC23E0">
      <w:pPr>
        <w:spacing w:after="0" w:line="360" w:lineRule="auto"/>
        <w:ind w:firstLine="708"/>
        <w:jc w:val="both"/>
      </w:pPr>
    </w:p>
    <w:p w14:paraId="2FB07937" w14:textId="77777777" w:rsidR="00DC23E0" w:rsidRDefault="00DC23E0" w:rsidP="00DC23E0">
      <w:pPr>
        <w:spacing w:after="0" w:line="360" w:lineRule="auto"/>
        <w:ind w:firstLine="708"/>
        <w:jc w:val="both"/>
      </w:pPr>
    </w:p>
    <w:p w14:paraId="2026F751" w14:textId="77777777" w:rsidR="00DC23E0" w:rsidRDefault="00DC23E0" w:rsidP="00DC23E0">
      <w:pPr>
        <w:spacing w:after="0" w:line="360" w:lineRule="auto"/>
        <w:ind w:firstLine="708"/>
        <w:jc w:val="both"/>
      </w:pPr>
    </w:p>
    <w:p w14:paraId="11EAAB15" w14:textId="77777777" w:rsidR="00DC23E0" w:rsidRDefault="00DC23E0" w:rsidP="00DC23E0">
      <w:pPr>
        <w:spacing w:after="0" w:line="360" w:lineRule="auto"/>
        <w:ind w:firstLine="708"/>
        <w:jc w:val="both"/>
      </w:pPr>
    </w:p>
    <w:p w14:paraId="72B1F122" w14:textId="77777777" w:rsidR="00DC23E0" w:rsidRDefault="00DC23E0" w:rsidP="00DC23E0">
      <w:pPr>
        <w:spacing w:after="0" w:line="360" w:lineRule="auto"/>
        <w:ind w:firstLine="708"/>
        <w:jc w:val="both"/>
      </w:pPr>
    </w:p>
    <w:p w14:paraId="2F7CA182" w14:textId="77777777" w:rsidR="00DC23E0" w:rsidRDefault="00DC23E0" w:rsidP="00DC23E0">
      <w:pPr>
        <w:spacing w:after="0" w:line="360" w:lineRule="auto"/>
        <w:ind w:firstLine="708"/>
        <w:jc w:val="both"/>
      </w:pPr>
    </w:p>
    <w:p w14:paraId="3D968E03" w14:textId="77777777" w:rsidR="00CA7074" w:rsidRDefault="00CA7074" w:rsidP="000302CB">
      <w:pPr>
        <w:jc w:val="both"/>
      </w:pPr>
    </w:p>
    <w:p w14:paraId="53D2F0DD" w14:textId="77777777" w:rsidR="00CA7074" w:rsidRDefault="00CA7074" w:rsidP="00034A31">
      <w:pPr>
        <w:pStyle w:val="Akapitzlist"/>
        <w:jc w:val="both"/>
      </w:pPr>
    </w:p>
    <w:p w14:paraId="5E6F3E14" w14:textId="77777777" w:rsidR="00B857F9" w:rsidRDefault="00B857F9" w:rsidP="00034A31">
      <w:pPr>
        <w:jc w:val="both"/>
      </w:pPr>
    </w:p>
    <w:p w14:paraId="6CAD5F67" w14:textId="77777777" w:rsidR="00C17468" w:rsidRPr="00C17468" w:rsidRDefault="00C17468" w:rsidP="00034A31">
      <w:pPr>
        <w:ind w:left="710"/>
        <w:jc w:val="both"/>
      </w:pPr>
    </w:p>
    <w:sectPr w:rsidR="00C17468" w:rsidRPr="00C1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C7"/>
    <w:multiLevelType w:val="hybridMultilevel"/>
    <w:tmpl w:val="70560CAE"/>
    <w:lvl w:ilvl="0" w:tplc="EBB63EF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D4ABA"/>
    <w:multiLevelType w:val="hybridMultilevel"/>
    <w:tmpl w:val="8BA47886"/>
    <w:lvl w:ilvl="0" w:tplc="36C22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749F8"/>
    <w:multiLevelType w:val="hybridMultilevel"/>
    <w:tmpl w:val="3F9A67C6"/>
    <w:lvl w:ilvl="0" w:tplc="42D07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532DF"/>
    <w:multiLevelType w:val="hybridMultilevel"/>
    <w:tmpl w:val="4008BE40"/>
    <w:lvl w:ilvl="0" w:tplc="035E775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FC65E4"/>
    <w:multiLevelType w:val="hybridMultilevel"/>
    <w:tmpl w:val="3F8A0172"/>
    <w:lvl w:ilvl="0" w:tplc="3E7A3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41DD9"/>
    <w:multiLevelType w:val="hybridMultilevel"/>
    <w:tmpl w:val="B1803122"/>
    <w:lvl w:ilvl="0" w:tplc="2E02893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673D6"/>
    <w:multiLevelType w:val="hybridMultilevel"/>
    <w:tmpl w:val="FB42D064"/>
    <w:lvl w:ilvl="0" w:tplc="1C7AED24">
      <w:start w:val="1"/>
      <w:numFmt w:val="lowerLetter"/>
      <w:lvlText w:val="%1)"/>
      <w:lvlJc w:val="left"/>
      <w:pPr>
        <w:ind w:left="3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94" w:hanging="360"/>
      </w:pPr>
    </w:lvl>
    <w:lvl w:ilvl="2" w:tplc="0415001B" w:tentative="1">
      <w:start w:val="1"/>
      <w:numFmt w:val="lowerRoman"/>
      <w:lvlText w:val="%3."/>
      <w:lvlJc w:val="right"/>
      <w:pPr>
        <w:ind w:left="5014" w:hanging="180"/>
      </w:pPr>
    </w:lvl>
    <w:lvl w:ilvl="3" w:tplc="0415000F" w:tentative="1">
      <w:start w:val="1"/>
      <w:numFmt w:val="decimal"/>
      <w:lvlText w:val="%4."/>
      <w:lvlJc w:val="left"/>
      <w:pPr>
        <w:ind w:left="5734" w:hanging="360"/>
      </w:pPr>
    </w:lvl>
    <w:lvl w:ilvl="4" w:tplc="04150019" w:tentative="1">
      <w:start w:val="1"/>
      <w:numFmt w:val="lowerLetter"/>
      <w:lvlText w:val="%5."/>
      <w:lvlJc w:val="left"/>
      <w:pPr>
        <w:ind w:left="6454" w:hanging="360"/>
      </w:pPr>
    </w:lvl>
    <w:lvl w:ilvl="5" w:tplc="0415001B" w:tentative="1">
      <w:start w:val="1"/>
      <w:numFmt w:val="lowerRoman"/>
      <w:lvlText w:val="%6."/>
      <w:lvlJc w:val="right"/>
      <w:pPr>
        <w:ind w:left="7174" w:hanging="180"/>
      </w:pPr>
    </w:lvl>
    <w:lvl w:ilvl="6" w:tplc="0415000F" w:tentative="1">
      <w:start w:val="1"/>
      <w:numFmt w:val="decimal"/>
      <w:lvlText w:val="%7."/>
      <w:lvlJc w:val="left"/>
      <w:pPr>
        <w:ind w:left="7894" w:hanging="360"/>
      </w:pPr>
    </w:lvl>
    <w:lvl w:ilvl="7" w:tplc="04150019" w:tentative="1">
      <w:start w:val="1"/>
      <w:numFmt w:val="lowerLetter"/>
      <w:lvlText w:val="%8."/>
      <w:lvlJc w:val="left"/>
      <w:pPr>
        <w:ind w:left="8614" w:hanging="360"/>
      </w:pPr>
    </w:lvl>
    <w:lvl w:ilvl="8" w:tplc="0415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7" w15:restartNumberingAfterBreak="0">
    <w:nsid w:val="21865A39"/>
    <w:multiLevelType w:val="hybridMultilevel"/>
    <w:tmpl w:val="29F8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31021"/>
    <w:multiLevelType w:val="hybridMultilevel"/>
    <w:tmpl w:val="B5EEF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6086"/>
    <w:multiLevelType w:val="hybridMultilevel"/>
    <w:tmpl w:val="51A8F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E2E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000BF"/>
    <w:multiLevelType w:val="hybridMultilevel"/>
    <w:tmpl w:val="995C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5976"/>
    <w:multiLevelType w:val="hybridMultilevel"/>
    <w:tmpl w:val="8424BCBA"/>
    <w:lvl w:ilvl="0" w:tplc="3ED4A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A97516"/>
    <w:multiLevelType w:val="hybridMultilevel"/>
    <w:tmpl w:val="5694F2E0"/>
    <w:lvl w:ilvl="0" w:tplc="F030E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E6E08"/>
    <w:multiLevelType w:val="hybridMultilevel"/>
    <w:tmpl w:val="F6D8891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A6866"/>
    <w:multiLevelType w:val="hybridMultilevel"/>
    <w:tmpl w:val="F132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146D"/>
    <w:multiLevelType w:val="hybridMultilevel"/>
    <w:tmpl w:val="78B67E4A"/>
    <w:lvl w:ilvl="0" w:tplc="58288B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7C27A7"/>
    <w:multiLevelType w:val="hybridMultilevel"/>
    <w:tmpl w:val="D4B6F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1468"/>
    <w:multiLevelType w:val="hybridMultilevel"/>
    <w:tmpl w:val="EB92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577F3"/>
    <w:multiLevelType w:val="hybridMultilevel"/>
    <w:tmpl w:val="5BF4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E1DA6"/>
    <w:multiLevelType w:val="hybridMultilevel"/>
    <w:tmpl w:val="8A681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93C0F"/>
    <w:multiLevelType w:val="hybridMultilevel"/>
    <w:tmpl w:val="6E74BDB8"/>
    <w:lvl w:ilvl="0" w:tplc="18000BB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6A9402AF"/>
    <w:multiLevelType w:val="hybridMultilevel"/>
    <w:tmpl w:val="448892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286E44"/>
    <w:multiLevelType w:val="hybridMultilevel"/>
    <w:tmpl w:val="6B7869A2"/>
    <w:lvl w:ilvl="0" w:tplc="08621C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72253A"/>
    <w:multiLevelType w:val="hybridMultilevel"/>
    <w:tmpl w:val="B16E52FE"/>
    <w:lvl w:ilvl="0" w:tplc="04150017">
      <w:start w:val="1"/>
      <w:numFmt w:val="lowerLetter"/>
      <w:lvlText w:val="%1)"/>
      <w:lvlJc w:val="left"/>
      <w:pPr>
        <w:ind w:left="3484" w:hanging="360"/>
      </w:pPr>
    </w:lvl>
    <w:lvl w:ilvl="1" w:tplc="04150019">
      <w:start w:val="1"/>
      <w:numFmt w:val="lowerLetter"/>
      <w:lvlText w:val="%2."/>
      <w:lvlJc w:val="left"/>
      <w:pPr>
        <w:ind w:left="4204" w:hanging="360"/>
      </w:pPr>
    </w:lvl>
    <w:lvl w:ilvl="2" w:tplc="0415001B" w:tentative="1">
      <w:start w:val="1"/>
      <w:numFmt w:val="lowerRoman"/>
      <w:lvlText w:val="%3."/>
      <w:lvlJc w:val="right"/>
      <w:pPr>
        <w:ind w:left="4924" w:hanging="180"/>
      </w:pPr>
    </w:lvl>
    <w:lvl w:ilvl="3" w:tplc="0415000F" w:tentative="1">
      <w:start w:val="1"/>
      <w:numFmt w:val="decimal"/>
      <w:lvlText w:val="%4."/>
      <w:lvlJc w:val="left"/>
      <w:pPr>
        <w:ind w:left="5644" w:hanging="360"/>
      </w:pPr>
    </w:lvl>
    <w:lvl w:ilvl="4" w:tplc="04150019" w:tentative="1">
      <w:start w:val="1"/>
      <w:numFmt w:val="lowerLetter"/>
      <w:lvlText w:val="%5."/>
      <w:lvlJc w:val="left"/>
      <w:pPr>
        <w:ind w:left="6364" w:hanging="360"/>
      </w:pPr>
    </w:lvl>
    <w:lvl w:ilvl="5" w:tplc="0415001B" w:tentative="1">
      <w:start w:val="1"/>
      <w:numFmt w:val="lowerRoman"/>
      <w:lvlText w:val="%6."/>
      <w:lvlJc w:val="right"/>
      <w:pPr>
        <w:ind w:left="7084" w:hanging="180"/>
      </w:pPr>
    </w:lvl>
    <w:lvl w:ilvl="6" w:tplc="0415000F" w:tentative="1">
      <w:start w:val="1"/>
      <w:numFmt w:val="decimal"/>
      <w:lvlText w:val="%7."/>
      <w:lvlJc w:val="left"/>
      <w:pPr>
        <w:ind w:left="7804" w:hanging="360"/>
      </w:pPr>
    </w:lvl>
    <w:lvl w:ilvl="7" w:tplc="04150019" w:tentative="1">
      <w:start w:val="1"/>
      <w:numFmt w:val="lowerLetter"/>
      <w:lvlText w:val="%8."/>
      <w:lvlJc w:val="left"/>
      <w:pPr>
        <w:ind w:left="8524" w:hanging="360"/>
      </w:pPr>
    </w:lvl>
    <w:lvl w:ilvl="8" w:tplc="0415001B" w:tentative="1">
      <w:start w:val="1"/>
      <w:numFmt w:val="lowerRoman"/>
      <w:lvlText w:val="%9."/>
      <w:lvlJc w:val="right"/>
      <w:pPr>
        <w:ind w:left="9244" w:hanging="180"/>
      </w:pPr>
    </w:lvl>
  </w:abstractNum>
  <w:abstractNum w:abstractNumId="24" w15:restartNumberingAfterBreak="0">
    <w:nsid w:val="758B1F9C"/>
    <w:multiLevelType w:val="hybridMultilevel"/>
    <w:tmpl w:val="1F86DC4A"/>
    <w:lvl w:ilvl="0" w:tplc="203C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9"/>
  </w:num>
  <w:num w:numId="10">
    <w:abstractNumId w:val="24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"/>
  </w:num>
  <w:num w:numId="17">
    <w:abstractNumId w:val="18"/>
  </w:num>
  <w:num w:numId="18">
    <w:abstractNumId w:val="5"/>
  </w:num>
  <w:num w:numId="19">
    <w:abstractNumId w:val="8"/>
  </w:num>
  <w:num w:numId="20">
    <w:abstractNumId w:val="13"/>
  </w:num>
  <w:num w:numId="21">
    <w:abstractNumId w:val="21"/>
  </w:num>
  <w:num w:numId="22">
    <w:abstractNumId w:val="23"/>
  </w:num>
  <w:num w:numId="23">
    <w:abstractNumId w:val="15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A9"/>
    <w:rsid w:val="000302CB"/>
    <w:rsid w:val="00034A31"/>
    <w:rsid w:val="00133093"/>
    <w:rsid w:val="001E327B"/>
    <w:rsid w:val="00225199"/>
    <w:rsid w:val="00263197"/>
    <w:rsid w:val="002E5646"/>
    <w:rsid w:val="003145A5"/>
    <w:rsid w:val="00322B4C"/>
    <w:rsid w:val="003F6A83"/>
    <w:rsid w:val="0047132C"/>
    <w:rsid w:val="004B2C2C"/>
    <w:rsid w:val="005825AD"/>
    <w:rsid w:val="00587353"/>
    <w:rsid w:val="005926AD"/>
    <w:rsid w:val="006A782B"/>
    <w:rsid w:val="007540D6"/>
    <w:rsid w:val="007D331A"/>
    <w:rsid w:val="0093257A"/>
    <w:rsid w:val="009D2CAA"/>
    <w:rsid w:val="00A421E8"/>
    <w:rsid w:val="00A464EA"/>
    <w:rsid w:val="00AF4642"/>
    <w:rsid w:val="00B857F9"/>
    <w:rsid w:val="00BB24A9"/>
    <w:rsid w:val="00C17468"/>
    <w:rsid w:val="00CA7074"/>
    <w:rsid w:val="00CB3E5D"/>
    <w:rsid w:val="00CC780A"/>
    <w:rsid w:val="00D330F6"/>
    <w:rsid w:val="00DC23E0"/>
    <w:rsid w:val="00DD5132"/>
    <w:rsid w:val="00E34A71"/>
    <w:rsid w:val="00E668F6"/>
    <w:rsid w:val="00EC18D7"/>
    <w:rsid w:val="00F20B33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CFC9"/>
  <w15:docId w15:val="{8548A343-306B-431D-A4BB-97BF43FC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0C6C-5946-4DAB-B143-BC0C4DE5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 gospodarczy</cp:lastModifiedBy>
  <cp:revision>16</cp:revision>
  <cp:lastPrinted>2021-04-12T13:07:00Z</cp:lastPrinted>
  <dcterms:created xsi:type="dcterms:W3CDTF">2021-04-06T11:51:00Z</dcterms:created>
  <dcterms:modified xsi:type="dcterms:W3CDTF">2021-04-12T13:44:00Z</dcterms:modified>
</cp:coreProperties>
</file>